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3809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96" w:firstLine="45"/>
        <w:rPr>
          <w:rFonts w:ascii="Arial" w:hAnsi="Arial"/>
          <w:spacing w:val="-8"/>
          <w:sz w:val="22"/>
        </w:rPr>
      </w:pPr>
    </w:p>
    <w:p w14:paraId="217193BA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96" w:firstLine="45"/>
        <w:jc w:val="center"/>
        <w:rPr>
          <w:rFonts w:ascii="Arial" w:hAnsi="Arial"/>
          <w:b/>
          <w:spacing w:val="-14"/>
          <w:sz w:val="28"/>
          <w:u w:val="single"/>
        </w:rPr>
      </w:pPr>
      <w:r w:rsidRPr="00D40471">
        <w:rPr>
          <w:rFonts w:ascii="Arial" w:hAnsi="Arial"/>
          <w:b/>
          <w:spacing w:val="-8"/>
          <w:sz w:val="28"/>
          <w:u w:val="single"/>
        </w:rPr>
        <w:t>Informace pro Žadatele</w:t>
      </w:r>
    </w:p>
    <w:p w14:paraId="1D3D13F9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96" w:firstLine="45"/>
        <w:rPr>
          <w:rFonts w:ascii="Arial" w:hAnsi="Arial"/>
          <w:sz w:val="24"/>
        </w:rPr>
      </w:pPr>
    </w:p>
    <w:p w14:paraId="4B340349" w14:textId="1DAC84CA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96" w:firstLine="45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Žádost o </w:t>
      </w:r>
      <w:r w:rsidR="00587E96">
        <w:rPr>
          <w:rFonts w:ascii="Arial" w:hAnsi="Arial"/>
          <w:sz w:val="24"/>
        </w:rPr>
        <w:t xml:space="preserve">zápůjčku </w:t>
      </w:r>
      <w:r w:rsidR="007605A3">
        <w:rPr>
          <w:rFonts w:ascii="Arial" w:hAnsi="Arial"/>
          <w:sz w:val="24"/>
        </w:rPr>
        <w:t xml:space="preserve">z Fondu účelového jmění SONS ČR, z. s. </w:t>
      </w:r>
      <w:r w:rsidR="00587E96">
        <w:rPr>
          <w:rFonts w:ascii="Arial" w:hAnsi="Arial"/>
          <w:sz w:val="24"/>
        </w:rPr>
        <w:t>(dále též „</w:t>
      </w:r>
      <w:r w:rsidRPr="00D40471">
        <w:rPr>
          <w:rFonts w:ascii="Arial" w:hAnsi="Arial"/>
          <w:sz w:val="24"/>
        </w:rPr>
        <w:t>půjčku</w:t>
      </w:r>
      <w:r w:rsidR="00587E96">
        <w:rPr>
          <w:rFonts w:ascii="Arial" w:hAnsi="Arial"/>
          <w:sz w:val="24"/>
        </w:rPr>
        <w:t xml:space="preserve">“) </w:t>
      </w:r>
      <w:r w:rsidRPr="00D40471">
        <w:rPr>
          <w:rFonts w:ascii="Arial" w:hAnsi="Arial"/>
          <w:sz w:val="24"/>
        </w:rPr>
        <w:t xml:space="preserve">se podává na </w:t>
      </w:r>
      <w:r w:rsidR="00F44EF7">
        <w:rPr>
          <w:rFonts w:ascii="Arial" w:hAnsi="Arial"/>
          <w:sz w:val="24"/>
        </w:rPr>
        <w:t xml:space="preserve">formulářích </w:t>
      </w:r>
      <w:r w:rsidRPr="00D40471">
        <w:rPr>
          <w:rFonts w:ascii="Arial" w:hAnsi="Arial"/>
          <w:sz w:val="24"/>
        </w:rPr>
        <w:t>SONS ČR</w:t>
      </w:r>
      <w:r w:rsidR="00BA6BA3">
        <w:rPr>
          <w:rFonts w:ascii="Arial" w:hAnsi="Arial"/>
          <w:sz w:val="24"/>
        </w:rPr>
        <w:t>, z. s.</w:t>
      </w:r>
      <w:r w:rsidRPr="00D40471">
        <w:rPr>
          <w:rFonts w:ascii="Arial" w:hAnsi="Arial"/>
          <w:sz w:val="24"/>
        </w:rPr>
        <w:t xml:space="preserve">: Žádost, Doporučení, </w:t>
      </w:r>
      <w:r w:rsidRPr="00D40471">
        <w:rPr>
          <w:rFonts w:ascii="Arial" w:hAnsi="Arial"/>
          <w:spacing w:val="12"/>
          <w:sz w:val="24"/>
        </w:rPr>
        <w:t>Prohlášení</w:t>
      </w:r>
      <w:r w:rsidRPr="00D40471">
        <w:rPr>
          <w:rFonts w:ascii="Arial" w:hAnsi="Arial"/>
          <w:sz w:val="24"/>
        </w:rPr>
        <w:t xml:space="preserve"> ručitele a </w:t>
      </w:r>
      <w:r w:rsidR="00BA6BA3">
        <w:rPr>
          <w:rFonts w:ascii="Arial" w:hAnsi="Arial"/>
          <w:sz w:val="24"/>
        </w:rPr>
        <w:t>Smlouva</w:t>
      </w:r>
      <w:r w:rsidR="00812533">
        <w:rPr>
          <w:rFonts w:ascii="Arial" w:hAnsi="Arial"/>
          <w:sz w:val="24"/>
        </w:rPr>
        <w:t>.</w:t>
      </w:r>
      <w:r w:rsidRPr="00D40471">
        <w:rPr>
          <w:rFonts w:ascii="Arial" w:hAnsi="Arial"/>
          <w:sz w:val="24"/>
        </w:rPr>
        <w:t xml:space="preserve"> </w:t>
      </w:r>
      <w:r w:rsidR="00812533">
        <w:rPr>
          <w:rFonts w:ascii="Arial" w:hAnsi="Arial"/>
          <w:sz w:val="24"/>
        </w:rPr>
        <w:t>P</w:t>
      </w:r>
      <w:r w:rsidRPr="00D40471">
        <w:rPr>
          <w:rFonts w:ascii="Arial" w:hAnsi="Arial"/>
          <w:sz w:val="24"/>
        </w:rPr>
        <w:t xml:space="preserve">řiložen je </w:t>
      </w:r>
      <w:r w:rsidR="007605A3">
        <w:rPr>
          <w:rFonts w:ascii="Arial" w:hAnsi="Arial"/>
          <w:sz w:val="24"/>
        </w:rPr>
        <w:t xml:space="preserve">i </w:t>
      </w:r>
      <w:r w:rsidRPr="00D40471">
        <w:rPr>
          <w:rFonts w:ascii="Arial" w:hAnsi="Arial"/>
          <w:sz w:val="24"/>
        </w:rPr>
        <w:t xml:space="preserve">vzor </w:t>
      </w:r>
      <w:r w:rsidRPr="00D40471">
        <w:rPr>
          <w:rFonts w:ascii="Arial" w:hAnsi="Arial"/>
          <w:spacing w:val="13"/>
          <w:sz w:val="24"/>
        </w:rPr>
        <w:t xml:space="preserve">žádosti </w:t>
      </w:r>
      <w:r w:rsidR="00E510F5">
        <w:rPr>
          <w:rFonts w:ascii="Arial" w:hAnsi="Arial"/>
          <w:spacing w:val="13"/>
          <w:sz w:val="24"/>
        </w:rPr>
        <w:t>zaměstnavateli o splácení formou srážek ze mzdy zaměstnance</w:t>
      </w:r>
      <w:r w:rsidR="00812533">
        <w:rPr>
          <w:rFonts w:ascii="Arial" w:hAnsi="Arial"/>
          <w:spacing w:val="13"/>
          <w:sz w:val="24"/>
        </w:rPr>
        <w:t xml:space="preserve"> pro případ, že by měl zaměstnanec o tuto formu splátek zájem.</w:t>
      </w:r>
    </w:p>
    <w:p w14:paraId="256EDA78" w14:textId="77777777" w:rsidR="005741ED" w:rsidRPr="00D40471" w:rsidRDefault="005741ED" w:rsidP="005741ED">
      <w:pPr>
        <w:numPr>
          <w:ilvl w:val="0"/>
          <w:numId w:val="1"/>
        </w:numPr>
        <w:shd w:val="clear" w:color="auto" w:fill="FFFFFF"/>
        <w:tabs>
          <w:tab w:val="left" w:pos="501"/>
          <w:tab w:val="center" w:pos="7371"/>
        </w:tabs>
        <w:spacing w:before="120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Žádost o půjčku – žadatel čitelně vyplní ve všech částech a uvede účel, jemuž bude půjčka sloužit. Část vyhrazenou pro potvrzení zaměstnavatele o výši čistého měsíčního příjmu je třeba potvrdit razítkem a podpisem zaměstnavatele. Důchodce přiloží potvrzení o výši vypláceného důchodu. </w:t>
      </w:r>
      <w:r w:rsidR="007605A3">
        <w:rPr>
          <w:rFonts w:ascii="Arial" w:hAnsi="Arial"/>
          <w:sz w:val="24"/>
        </w:rPr>
        <w:t xml:space="preserve">Čistý měsíční příjem </w:t>
      </w:r>
      <w:r w:rsidRPr="00D40471">
        <w:rPr>
          <w:rFonts w:ascii="Arial" w:hAnsi="Arial"/>
          <w:sz w:val="24"/>
        </w:rPr>
        <w:t xml:space="preserve">žadatele musí přesahovat </w:t>
      </w:r>
      <w:r w:rsidR="007605A3">
        <w:rPr>
          <w:rFonts w:ascii="Arial" w:hAnsi="Arial"/>
          <w:sz w:val="24"/>
        </w:rPr>
        <w:t xml:space="preserve">dvojnásobek </w:t>
      </w:r>
      <w:r w:rsidRPr="00D40471">
        <w:rPr>
          <w:rFonts w:ascii="Arial" w:hAnsi="Arial"/>
          <w:sz w:val="24"/>
        </w:rPr>
        <w:t xml:space="preserve">částky </w:t>
      </w:r>
      <w:r w:rsidRPr="00D40471">
        <w:rPr>
          <w:rFonts w:ascii="Arial" w:hAnsi="Arial"/>
          <w:b/>
          <w:sz w:val="24"/>
          <w:szCs w:val="24"/>
        </w:rPr>
        <w:t>aktuální</w:t>
      </w:r>
      <w:r w:rsidR="007605A3">
        <w:rPr>
          <w:rFonts w:ascii="Arial" w:hAnsi="Arial"/>
          <w:b/>
          <w:sz w:val="24"/>
          <w:szCs w:val="24"/>
        </w:rPr>
        <w:t>ho životního minima jednotlivce a činit alespoň 28 % z</w:t>
      </w:r>
      <w:r w:rsidR="00812533">
        <w:rPr>
          <w:rFonts w:ascii="Arial" w:hAnsi="Arial"/>
          <w:b/>
          <w:sz w:val="24"/>
          <w:szCs w:val="24"/>
        </w:rPr>
        <w:t xml:space="preserve"> celkové </w:t>
      </w:r>
      <w:r w:rsidR="007605A3">
        <w:rPr>
          <w:rFonts w:ascii="Arial" w:hAnsi="Arial"/>
          <w:b/>
          <w:sz w:val="24"/>
          <w:szCs w:val="24"/>
        </w:rPr>
        <w:t>požadované částky.</w:t>
      </w:r>
    </w:p>
    <w:p w14:paraId="28BFE3FE" w14:textId="77777777" w:rsidR="005741ED" w:rsidRPr="00D40471" w:rsidRDefault="005741ED" w:rsidP="005741ED">
      <w:pPr>
        <w:numPr>
          <w:ilvl w:val="12"/>
          <w:numId w:val="0"/>
        </w:num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Podpis žadatele na formuláři žádosti není třeba ověřovat </w:t>
      </w:r>
    </w:p>
    <w:p w14:paraId="649A5C2A" w14:textId="7B5DF42F" w:rsidR="005741ED" w:rsidRPr="00D40471" w:rsidRDefault="005741ED" w:rsidP="005741ED">
      <w:pPr>
        <w:numPr>
          <w:ilvl w:val="0"/>
          <w:numId w:val="1"/>
        </w:numPr>
        <w:shd w:val="clear" w:color="auto" w:fill="FFFFFF"/>
        <w:tabs>
          <w:tab w:val="left" w:pos="501"/>
          <w:tab w:val="center" w:pos="7371"/>
        </w:tabs>
        <w:spacing w:before="120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>Doporučení žádosti o půjčku z Fondu účelového jmění SONS ČR</w:t>
      </w:r>
      <w:r w:rsidR="00812533">
        <w:rPr>
          <w:rFonts w:ascii="Arial" w:hAnsi="Arial"/>
          <w:sz w:val="24"/>
        </w:rPr>
        <w:t xml:space="preserve">, z. s. </w:t>
      </w:r>
      <w:r w:rsidRPr="00D40471">
        <w:rPr>
          <w:rFonts w:ascii="Arial" w:hAnsi="Arial"/>
          <w:sz w:val="24"/>
        </w:rPr>
        <w:t xml:space="preserve">vyplní a </w:t>
      </w:r>
      <w:r w:rsidR="00812533">
        <w:rPr>
          <w:rFonts w:ascii="Arial" w:hAnsi="Arial"/>
          <w:sz w:val="24"/>
        </w:rPr>
        <w:t xml:space="preserve">podpisem </w:t>
      </w:r>
      <w:r w:rsidR="006F1749">
        <w:rPr>
          <w:rFonts w:ascii="Arial" w:hAnsi="Arial"/>
          <w:sz w:val="24"/>
        </w:rPr>
        <w:t xml:space="preserve">i razítkem potvrdí předseda oblastní nebo klubové rady pobočky či klubu, </w:t>
      </w:r>
      <w:r w:rsidR="00280DCA">
        <w:rPr>
          <w:rFonts w:ascii="Arial" w:hAnsi="Arial"/>
          <w:sz w:val="24"/>
        </w:rPr>
        <w:t xml:space="preserve">jejímž je žadatel kmenovým členem. </w:t>
      </w:r>
      <w:r w:rsidRPr="00D40471">
        <w:rPr>
          <w:rFonts w:ascii="Arial" w:hAnsi="Arial"/>
          <w:sz w:val="24"/>
        </w:rPr>
        <w:t xml:space="preserve"> Přitom uvede důvody, pro které poskytnutí půjčky doporučuje. Neuvedení </w:t>
      </w:r>
      <w:r w:rsidR="00AB6559">
        <w:rPr>
          <w:rFonts w:ascii="Arial" w:hAnsi="Arial"/>
          <w:sz w:val="24"/>
        </w:rPr>
        <w:t xml:space="preserve">odůvodnění </w:t>
      </w:r>
      <w:r w:rsidRPr="00D40471">
        <w:rPr>
          <w:rFonts w:ascii="Arial" w:hAnsi="Arial"/>
          <w:sz w:val="24"/>
        </w:rPr>
        <w:t xml:space="preserve">poskytnutí půjčky </w:t>
      </w:r>
      <w:r w:rsidR="00BA6BA3">
        <w:rPr>
          <w:rFonts w:ascii="Arial" w:hAnsi="Arial"/>
          <w:sz w:val="24"/>
        </w:rPr>
        <w:t xml:space="preserve">může být </w:t>
      </w:r>
      <w:r w:rsidRPr="00D40471">
        <w:rPr>
          <w:rFonts w:ascii="Arial" w:hAnsi="Arial"/>
          <w:sz w:val="24"/>
        </w:rPr>
        <w:t>důvodem k jejímu zamítnutí.</w:t>
      </w:r>
    </w:p>
    <w:p w14:paraId="10CEAFBF" w14:textId="77777777" w:rsidR="005741ED" w:rsidRPr="00D40471" w:rsidRDefault="005741ED" w:rsidP="005741ED">
      <w:pPr>
        <w:numPr>
          <w:ilvl w:val="0"/>
          <w:numId w:val="1"/>
        </w:numPr>
        <w:shd w:val="clear" w:color="auto" w:fill="FFFFFF"/>
        <w:tabs>
          <w:tab w:val="left" w:pos="501"/>
          <w:tab w:val="center" w:pos="7371"/>
        </w:tabs>
        <w:spacing w:before="120"/>
        <w:rPr>
          <w:rFonts w:ascii="Arial" w:hAnsi="Arial"/>
          <w:sz w:val="24"/>
        </w:rPr>
      </w:pPr>
      <w:r w:rsidRPr="00D40471">
        <w:rPr>
          <w:rFonts w:ascii="Arial" w:hAnsi="Arial"/>
          <w:spacing w:val="12"/>
          <w:sz w:val="24"/>
        </w:rPr>
        <w:t>Prohlášení</w:t>
      </w:r>
      <w:r w:rsidRPr="00D40471">
        <w:rPr>
          <w:rFonts w:ascii="Arial" w:hAnsi="Arial"/>
          <w:sz w:val="24"/>
        </w:rPr>
        <w:t xml:space="preserve"> ručitele musí být čitelně </w:t>
      </w:r>
      <w:r w:rsidRPr="00D40471">
        <w:rPr>
          <w:rFonts w:ascii="Arial" w:hAnsi="Arial"/>
          <w:spacing w:val="13"/>
          <w:sz w:val="24"/>
        </w:rPr>
        <w:t>vyplněno</w:t>
      </w:r>
      <w:r w:rsidRPr="00D40471">
        <w:rPr>
          <w:rFonts w:ascii="Arial" w:hAnsi="Arial"/>
          <w:sz w:val="24"/>
        </w:rPr>
        <w:t xml:space="preserve"> ve </w:t>
      </w:r>
      <w:r w:rsidRPr="00D40471">
        <w:rPr>
          <w:rFonts w:ascii="Arial" w:hAnsi="Arial"/>
          <w:spacing w:val="14"/>
          <w:sz w:val="24"/>
        </w:rPr>
        <w:t>všech</w:t>
      </w:r>
      <w:r w:rsidRPr="00D40471">
        <w:rPr>
          <w:rFonts w:ascii="Arial" w:hAnsi="Arial"/>
          <w:sz w:val="24"/>
        </w:rPr>
        <w:t xml:space="preserve"> </w:t>
      </w:r>
      <w:r w:rsidRPr="00D40471">
        <w:rPr>
          <w:rFonts w:ascii="Arial" w:hAnsi="Arial"/>
          <w:spacing w:val="19"/>
          <w:sz w:val="24"/>
        </w:rPr>
        <w:t xml:space="preserve">položkách, </w:t>
      </w:r>
      <w:r w:rsidRPr="00D40471">
        <w:rPr>
          <w:rFonts w:ascii="Arial" w:hAnsi="Arial"/>
          <w:spacing w:val="14"/>
          <w:sz w:val="24"/>
        </w:rPr>
        <w:t>uvedeno</w:t>
      </w:r>
      <w:r w:rsidRPr="00D40471">
        <w:rPr>
          <w:rFonts w:ascii="Arial" w:hAnsi="Arial"/>
          <w:sz w:val="24"/>
        </w:rPr>
        <w:t xml:space="preserve"> rodné číslo, číslo OP, bydliště, komu ručí a za </w:t>
      </w:r>
      <w:r w:rsidRPr="00D40471">
        <w:rPr>
          <w:rFonts w:ascii="Arial" w:hAnsi="Arial"/>
          <w:spacing w:val="17"/>
          <w:sz w:val="24"/>
        </w:rPr>
        <w:t>jakou</w:t>
      </w:r>
      <w:r w:rsidRPr="00D40471">
        <w:rPr>
          <w:rFonts w:ascii="Arial" w:hAnsi="Arial"/>
          <w:sz w:val="24"/>
        </w:rPr>
        <w:t xml:space="preserve"> </w:t>
      </w:r>
      <w:r w:rsidRPr="00D40471">
        <w:rPr>
          <w:rFonts w:ascii="Arial" w:hAnsi="Arial"/>
          <w:spacing w:val="11"/>
          <w:sz w:val="24"/>
        </w:rPr>
        <w:t>částku.</w:t>
      </w:r>
    </w:p>
    <w:p w14:paraId="6438E8DC" w14:textId="77777777" w:rsidR="005741ED" w:rsidRPr="00D40471" w:rsidRDefault="005741ED" w:rsidP="005741ED">
      <w:pPr>
        <w:numPr>
          <w:ilvl w:val="0"/>
          <w:numId w:val="1"/>
        </w:numPr>
        <w:shd w:val="clear" w:color="auto" w:fill="FFFFFF"/>
        <w:tabs>
          <w:tab w:val="left" w:pos="501"/>
          <w:tab w:val="center" w:pos="7371"/>
        </w:tabs>
        <w:spacing w:before="120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Výši čistého měsíčního příjmu ručitele potvrdí zaměstnavatel podpisem a razítkem, důchodce připojí potvrzení. Čistý měsíční příjem ručitele musí přesahovat trojnásobek částky platného životního minima </w:t>
      </w:r>
      <w:r w:rsidR="00AB6559">
        <w:rPr>
          <w:rFonts w:ascii="Arial" w:hAnsi="Arial"/>
          <w:b/>
          <w:sz w:val="24"/>
          <w:szCs w:val="24"/>
        </w:rPr>
        <w:t>jednotlivce a činit nejméně 34 % půjčky, za niž se zaručuje. Ručitelem nesmí být manžel žadatele.</w:t>
      </w:r>
    </w:p>
    <w:p w14:paraId="764A1BC8" w14:textId="77777777" w:rsidR="00BA6BA3" w:rsidRDefault="005741ED" w:rsidP="00BA6BA3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>Podpis ručitele musí být ověřen.</w:t>
      </w:r>
    </w:p>
    <w:p w14:paraId="1418BC06" w14:textId="6644B02B" w:rsidR="005741ED" w:rsidRPr="00BA6BA3" w:rsidRDefault="00373BAD" w:rsidP="00BA6BA3">
      <w:pPr>
        <w:pStyle w:val="Odstavecseseznamem"/>
        <w:numPr>
          <w:ilvl w:val="0"/>
          <w:numId w:val="1"/>
        </w:numPr>
        <w:shd w:val="clear" w:color="auto" w:fill="FFFFFF"/>
        <w:tabs>
          <w:tab w:val="center" w:pos="7371"/>
        </w:tabs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SMLOUVA o podmínkách bezúročné zá</w:t>
      </w:r>
      <w:r w:rsidR="005741ED" w:rsidRPr="00BA6BA3">
        <w:rPr>
          <w:rFonts w:ascii="Arial" w:hAnsi="Arial"/>
          <w:sz w:val="24"/>
        </w:rPr>
        <w:t>půjč</w:t>
      </w:r>
      <w:r>
        <w:rPr>
          <w:rFonts w:ascii="Arial" w:hAnsi="Arial"/>
          <w:sz w:val="24"/>
        </w:rPr>
        <w:t xml:space="preserve">ky </w:t>
      </w:r>
      <w:r w:rsidR="005741ED" w:rsidRPr="00BA6BA3">
        <w:rPr>
          <w:rFonts w:ascii="Arial" w:hAnsi="Arial"/>
          <w:sz w:val="24"/>
        </w:rPr>
        <w:t xml:space="preserve"> – zde žadatel potvrzuje, že souhlasí s pravidelnými měsíčními splátkami v určené výši, se sankcemi stanovenými touto </w:t>
      </w:r>
      <w:r>
        <w:rPr>
          <w:rFonts w:ascii="Arial" w:hAnsi="Arial"/>
          <w:sz w:val="24"/>
        </w:rPr>
        <w:t xml:space="preserve">smlouvou </w:t>
      </w:r>
      <w:r w:rsidR="005741ED" w:rsidRPr="00BA6BA3">
        <w:rPr>
          <w:rFonts w:ascii="Arial" w:hAnsi="Arial"/>
          <w:sz w:val="24"/>
        </w:rPr>
        <w:t xml:space="preserve">pro případ, že nebude řádně splácet a dále s úhradou manipulačního poplatku (ve výši stanovené touto </w:t>
      </w:r>
      <w:r>
        <w:rPr>
          <w:rFonts w:ascii="Arial" w:hAnsi="Arial"/>
          <w:sz w:val="24"/>
        </w:rPr>
        <w:t>smlouvou</w:t>
      </w:r>
      <w:r w:rsidR="005741ED" w:rsidRPr="00BA6BA3">
        <w:rPr>
          <w:rFonts w:ascii="Arial" w:hAnsi="Arial"/>
          <w:sz w:val="24"/>
        </w:rPr>
        <w:t>.</w:t>
      </w:r>
    </w:p>
    <w:p w14:paraId="13F1E91B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Podpis žadatele na </w:t>
      </w:r>
      <w:r w:rsidR="00373BAD">
        <w:rPr>
          <w:rFonts w:ascii="Arial" w:hAnsi="Arial"/>
          <w:sz w:val="24"/>
        </w:rPr>
        <w:t xml:space="preserve">smlouvě </w:t>
      </w:r>
      <w:r w:rsidRPr="00D40471">
        <w:rPr>
          <w:rFonts w:ascii="Arial" w:hAnsi="Arial"/>
          <w:sz w:val="24"/>
        </w:rPr>
        <w:t>musí být ověřen.</w:t>
      </w:r>
    </w:p>
    <w:p w14:paraId="428869C1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Žádost o půjčku </w:t>
      </w:r>
      <w:r w:rsidRPr="00D40471">
        <w:rPr>
          <w:rFonts w:ascii="Arial" w:hAnsi="Arial"/>
          <w:spacing w:val="16"/>
          <w:sz w:val="24"/>
        </w:rPr>
        <w:t>zašlete</w:t>
      </w:r>
      <w:r w:rsidRPr="00D40471">
        <w:rPr>
          <w:rFonts w:ascii="Arial" w:hAnsi="Arial"/>
          <w:sz w:val="24"/>
        </w:rPr>
        <w:t xml:space="preserve"> na adresu:</w:t>
      </w:r>
      <w:r w:rsidRPr="00D40471">
        <w:rPr>
          <w:rFonts w:ascii="Arial" w:hAnsi="Arial"/>
          <w:sz w:val="24"/>
        </w:rPr>
        <w:tab/>
        <w:t>SONS ČR</w:t>
      </w:r>
      <w:r w:rsidR="00E43B3C">
        <w:rPr>
          <w:rFonts w:ascii="Arial" w:hAnsi="Arial"/>
          <w:sz w:val="24"/>
        </w:rPr>
        <w:t>, z. s.</w:t>
      </w:r>
      <w:r w:rsidRPr="00D40471">
        <w:rPr>
          <w:rFonts w:ascii="Arial" w:hAnsi="Arial"/>
          <w:sz w:val="24"/>
        </w:rPr>
        <w:t xml:space="preserve"> </w:t>
      </w:r>
    </w:p>
    <w:p w14:paraId="064DECC1" w14:textId="77777777" w:rsidR="005741ED" w:rsidRPr="00D40471" w:rsidRDefault="005741ED" w:rsidP="005741ED">
      <w:pPr>
        <w:shd w:val="clear" w:color="auto" w:fill="FFFFFF"/>
        <w:tabs>
          <w:tab w:val="center" w:pos="7371"/>
        </w:tabs>
        <w:ind w:left="142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ab/>
        <w:t xml:space="preserve">Správa fondu účelového jmění </w:t>
      </w:r>
    </w:p>
    <w:p w14:paraId="76806135" w14:textId="77777777" w:rsidR="005741ED" w:rsidRPr="00D40471" w:rsidRDefault="005741ED" w:rsidP="005741ED">
      <w:pPr>
        <w:shd w:val="clear" w:color="auto" w:fill="FFFFFF"/>
        <w:tabs>
          <w:tab w:val="center" w:pos="7371"/>
        </w:tabs>
        <w:ind w:left="142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ab/>
        <w:t xml:space="preserve">Krakovská 21 </w:t>
      </w:r>
    </w:p>
    <w:p w14:paraId="361E17D4" w14:textId="77777777" w:rsidR="005741ED" w:rsidRPr="00D40471" w:rsidRDefault="005741ED" w:rsidP="005741ED">
      <w:pPr>
        <w:shd w:val="clear" w:color="auto" w:fill="FFFFFF"/>
        <w:tabs>
          <w:tab w:val="center" w:pos="7371"/>
        </w:tabs>
        <w:ind w:left="142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ab/>
        <w:t>110 00 Praha 1</w:t>
      </w:r>
    </w:p>
    <w:p w14:paraId="3B84F74F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 xml:space="preserve">V případě, že žádost nebude mít </w:t>
      </w:r>
      <w:r w:rsidRPr="00D40471">
        <w:rPr>
          <w:rFonts w:ascii="Arial" w:hAnsi="Arial"/>
          <w:spacing w:val="17"/>
          <w:sz w:val="24"/>
        </w:rPr>
        <w:t>všechny</w:t>
      </w:r>
      <w:r w:rsidRPr="00D40471">
        <w:rPr>
          <w:rFonts w:ascii="Arial" w:hAnsi="Arial"/>
          <w:sz w:val="24"/>
        </w:rPr>
        <w:t xml:space="preserve"> </w:t>
      </w:r>
      <w:r w:rsidRPr="00D40471">
        <w:rPr>
          <w:rFonts w:ascii="Arial" w:hAnsi="Arial"/>
          <w:spacing w:val="15"/>
          <w:sz w:val="24"/>
        </w:rPr>
        <w:t>náležitosti,</w:t>
      </w:r>
      <w:r w:rsidRPr="00D40471">
        <w:rPr>
          <w:rFonts w:ascii="Arial" w:hAnsi="Arial"/>
          <w:sz w:val="24"/>
        </w:rPr>
        <w:t xml:space="preserve"> bude </w:t>
      </w:r>
      <w:r w:rsidRPr="00D40471">
        <w:rPr>
          <w:rFonts w:ascii="Arial" w:hAnsi="Arial"/>
          <w:spacing w:val="21"/>
          <w:sz w:val="24"/>
        </w:rPr>
        <w:t>vrácena</w:t>
      </w:r>
      <w:r w:rsidRPr="00D40471">
        <w:rPr>
          <w:rFonts w:ascii="Arial" w:hAnsi="Arial"/>
          <w:sz w:val="24"/>
        </w:rPr>
        <w:t xml:space="preserve"> s </w:t>
      </w:r>
      <w:r w:rsidRPr="00D40471">
        <w:rPr>
          <w:rFonts w:ascii="Arial" w:hAnsi="Arial"/>
          <w:spacing w:val="18"/>
          <w:sz w:val="24"/>
        </w:rPr>
        <w:t>upo</w:t>
      </w:r>
      <w:r w:rsidRPr="00D40471">
        <w:rPr>
          <w:rFonts w:ascii="Arial" w:hAnsi="Arial"/>
          <w:sz w:val="24"/>
        </w:rPr>
        <w:t>zorněním na nedostatky.</w:t>
      </w:r>
    </w:p>
    <w:p w14:paraId="77105CA0" w14:textId="1E6AF04D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ab/>
        <w:t xml:space="preserve">Půjčka z Fondu </w:t>
      </w:r>
      <w:r w:rsidRPr="00D40471">
        <w:rPr>
          <w:rFonts w:ascii="Arial" w:hAnsi="Arial"/>
          <w:spacing w:val="13"/>
          <w:sz w:val="24"/>
        </w:rPr>
        <w:t>účelového</w:t>
      </w:r>
      <w:r w:rsidRPr="00D40471">
        <w:rPr>
          <w:rFonts w:ascii="Arial" w:hAnsi="Arial"/>
          <w:sz w:val="24"/>
        </w:rPr>
        <w:t xml:space="preserve"> jmění SONS ČR je poskytována do </w:t>
      </w:r>
      <w:r w:rsidRPr="00D40471">
        <w:rPr>
          <w:rFonts w:ascii="Arial" w:hAnsi="Arial"/>
          <w:spacing w:val="17"/>
          <w:sz w:val="24"/>
        </w:rPr>
        <w:t xml:space="preserve">maximální </w:t>
      </w:r>
      <w:r w:rsidRPr="00D40471">
        <w:rPr>
          <w:rFonts w:ascii="Arial" w:hAnsi="Arial"/>
          <w:spacing w:val="20"/>
          <w:sz w:val="24"/>
        </w:rPr>
        <w:t>výše</w:t>
      </w:r>
      <w:r w:rsidRPr="00D40471">
        <w:rPr>
          <w:rFonts w:ascii="Arial" w:hAnsi="Arial"/>
          <w:sz w:val="24"/>
        </w:rPr>
        <w:t xml:space="preserve"> </w:t>
      </w:r>
      <w:r w:rsidR="00335B32">
        <w:rPr>
          <w:rFonts w:ascii="Arial" w:hAnsi="Arial"/>
          <w:sz w:val="24"/>
        </w:rPr>
        <w:t>75</w:t>
      </w:r>
      <w:r w:rsidRPr="00D40471">
        <w:rPr>
          <w:rFonts w:ascii="Arial" w:hAnsi="Arial"/>
          <w:b/>
          <w:sz w:val="24"/>
          <w:szCs w:val="24"/>
        </w:rPr>
        <w:t xml:space="preserve"> 000,- </w:t>
      </w:r>
      <w:r w:rsidRPr="00D40471">
        <w:rPr>
          <w:rFonts w:ascii="Arial" w:hAnsi="Arial"/>
          <w:sz w:val="24"/>
        </w:rPr>
        <w:t xml:space="preserve">Kč. </w:t>
      </w:r>
    </w:p>
    <w:p w14:paraId="49BE588A" w14:textId="77777777" w:rsidR="005741ED" w:rsidRPr="00D40471" w:rsidRDefault="005741ED" w:rsidP="005741ED">
      <w:pPr>
        <w:shd w:val="clear" w:color="auto" w:fill="FFFFFF"/>
        <w:tabs>
          <w:tab w:val="center" w:pos="7371"/>
        </w:tabs>
        <w:spacing w:before="120"/>
        <w:ind w:left="141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>Výše splátek se odvíjí od výše půjčky</w:t>
      </w:r>
      <w:r w:rsidR="00D44CB2">
        <w:rPr>
          <w:rFonts w:ascii="Arial" w:hAnsi="Arial"/>
          <w:sz w:val="24"/>
        </w:rPr>
        <w:t>,</w:t>
      </w:r>
      <w:r w:rsidRPr="00D40471">
        <w:rPr>
          <w:rFonts w:ascii="Arial" w:hAnsi="Arial"/>
          <w:sz w:val="24"/>
        </w:rPr>
        <w:t xml:space="preserve"> půjčka musí být s</w:t>
      </w:r>
      <w:r w:rsidR="00D44CB2">
        <w:rPr>
          <w:rFonts w:ascii="Arial" w:hAnsi="Arial"/>
          <w:sz w:val="24"/>
        </w:rPr>
        <w:t xml:space="preserve">placena nejpozději do 25 měsíců </w:t>
      </w:r>
      <w:r w:rsidRPr="00D40471">
        <w:rPr>
          <w:rFonts w:ascii="Arial" w:hAnsi="Arial"/>
          <w:sz w:val="24"/>
        </w:rPr>
        <w:t>od jejího zapůjčení</w:t>
      </w:r>
      <w:r w:rsidR="00D44CB2">
        <w:rPr>
          <w:rFonts w:ascii="Arial" w:hAnsi="Arial"/>
          <w:sz w:val="24"/>
        </w:rPr>
        <w:t>,</w:t>
      </w:r>
      <w:r w:rsidRPr="00D40471">
        <w:rPr>
          <w:rFonts w:ascii="Arial" w:hAnsi="Arial"/>
          <w:sz w:val="24"/>
        </w:rPr>
        <w:t xml:space="preserve"> a to v pravidelných měsíčních splátkách.</w:t>
      </w:r>
    </w:p>
    <w:p w14:paraId="26578E0F" w14:textId="051AD670" w:rsidR="005741ED" w:rsidRPr="00D40471" w:rsidRDefault="005741ED" w:rsidP="00D44CB2">
      <w:pPr>
        <w:shd w:val="clear" w:color="auto" w:fill="FFFFFF"/>
        <w:tabs>
          <w:tab w:val="left" w:pos="-2127"/>
          <w:tab w:val="center" w:pos="5954"/>
        </w:tabs>
        <w:spacing w:before="100" w:line="360" w:lineRule="auto"/>
        <w:rPr>
          <w:rFonts w:ascii="Arial" w:hAnsi="Arial"/>
          <w:sz w:val="24"/>
        </w:rPr>
      </w:pPr>
      <w:r w:rsidRPr="00D40471">
        <w:rPr>
          <w:rFonts w:ascii="Arial" w:hAnsi="Arial"/>
          <w:sz w:val="24"/>
        </w:rPr>
        <w:t>Manipulační poplat</w:t>
      </w:r>
      <w:r w:rsidR="00E43B3C">
        <w:rPr>
          <w:rFonts w:ascii="Arial" w:hAnsi="Arial"/>
          <w:sz w:val="24"/>
        </w:rPr>
        <w:t>ek</w:t>
      </w:r>
      <w:r w:rsidRPr="00D40471">
        <w:rPr>
          <w:rFonts w:ascii="Arial" w:hAnsi="Arial"/>
          <w:sz w:val="24"/>
        </w:rPr>
        <w:t xml:space="preserve"> </w:t>
      </w:r>
      <w:r w:rsidR="00E43B3C">
        <w:rPr>
          <w:rFonts w:ascii="Arial" w:hAnsi="Arial"/>
          <w:sz w:val="24"/>
        </w:rPr>
        <w:t xml:space="preserve">činí </w:t>
      </w:r>
      <w:r w:rsidR="00335B32">
        <w:rPr>
          <w:rFonts w:ascii="Arial" w:hAnsi="Arial"/>
          <w:sz w:val="24"/>
        </w:rPr>
        <w:t>5</w:t>
      </w:r>
      <w:r w:rsidRPr="00D40471">
        <w:rPr>
          <w:rFonts w:ascii="Arial" w:hAnsi="Arial"/>
          <w:sz w:val="24"/>
        </w:rPr>
        <w:t>00</w:t>
      </w:r>
      <w:r w:rsidR="00335B32">
        <w:rPr>
          <w:rFonts w:ascii="Arial" w:hAnsi="Arial"/>
          <w:sz w:val="24"/>
        </w:rPr>
        <w:t> </w:t>
      </w:r>
      <w:r w:rsidRPr="00D40471">
        <w:rPr>
          <w:rFonts w:ascii="Arial" w:hAnsi="Arial"/>
          <w:sz w:val="24"/>
        </w:rPr>
        <w:t>Kč.</w:t>
      </w:r>
    </w:p>
    <w:p w14:paraId="07F1ACD2" w14:textId="77777777" w:rsidR="00104ABF" w:rsidRDefault="00C11EA1">
      <w:pPr>
        <w:rPr>
          <w:rFonts w:ascii="Arial" w:hAnsi="Arial" w:cs="Arial"/>
          <w:sz w:val="24"/>
          <w:szCs w:val="24"/>
        </w:rPr>
      </w:pPr>
      <w:r w:rsidRPr="00D44CB2">
        <w:rPr>
          <w:rFonts w:ascii="Arial" w:hAnsi="Arial" w:cs="Arial"/>
          <w:sz w:val="24"/>
          <w:szCs w:val="24"/>
        </w:rPr>
        <w:t>Podrobnější podmínky pro poskytnutí zápůjčky stanoví příslušná směrnice SONS ČR, z. s.</w:t>
      </w:r>
    </w:p>
    <w:p w14:paraId="5D7F9FD2" w14:textId="77777777" w:rsidR="00D44CB2" w:rsidRDefault="00D44CB2">
      <w:pPr>
        <w:rPr>
          <w:rFonts w:ascii="Arial" w:hAnsi="Arial" w:cs="Arial"/>
          <w:sz w:val="24"/>
          <w:szCs w:val="24"/>
        </w:rPr>
      </w:pPr>
    </w:p>
    <w:p w14:paraId="04232996" w14:textId="5A94B2CF" w:rsidR="00D44CB2" w:rsidRDefault="00D44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 případě dotazů kontaktujte předsedu Fondu účelového jmění Mgr. Luboše Zajíce telefonicky na čísle: +420</w:t>
      </w:r>
      <w:r w:rsidR="00335B32">
        <w:rPr>
          <w:rFonts w:ascii="Arial" w:hAnsi="Arial" w:cs="Arial"/>
          <w:sz w:val="24"/>
          <w:szCs w:val="24"/>
        </w:rPr>
        <w:t xml:space="preserve"> 775 438 187 </w:t>
      </w:r>
      <w:r>
        <w:rPr>
          <w:rFonts w:ascii="Arial" w:hAnsi="Arial" w:cs="Arial"/>
          <w:sz w:val="24"/>
          <w:szCs w:val="24"/>
        </w:rPr>
        <w:t>nebo e-mailem na adrese:</w:t>
      </w:r>
      <w:r w:rsidR="00335B3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335B32" w:rsidRPr="00F16B92">
          <w:rPr>
            <w:rStyle w:val="Hypertextovodkaz"/>
            <w:rFonts w:ascii="Arial" w:hAnsi="Arial" w:cs="Arial"/>
            <w:sz w:val="24"/>
            <w:szCs w:val="24"/>
          </w:rPr>
          <w:t>lubos.zajic@sons.cz</w:t>
        </w:r>
      </w:hyperlink>
      <w:r w:rsidR="00335B32">
        <w:rPr>
          <w:rFonts w:ascii="Arial" w:hAnsi="Arial" w:cs="Arial"/>
          <w:sz w:val="24"/>
          <w:szCs w:val="24"/>
        </w:rPr>
        <w:t>.</w:t>
      </w:r>
    </w:p>
    <w:p w14:paraId="6AB6E1BF" w14:textId="77777777" w:rsidR="00335B32" w:rsidRDefault="00335B32">
      <w:pPr>
        <w:rPr>
          <w:rFonts w:ascii="Arial" w:hAnsi="Arial" w:cs="Arial"/>
          <w:sz w:val="24"/>
          <w:szCs w:val="24"/>
        </w:rPr>
      </w:pPr>
    </w:p>
    <w:p w14:paraId="62921252" w14:textId="77777777" w:rsidR="00335B32" w:rsidRDefault="00335B32">
      <w:pPr>
        <w:rPr>
          <w:rFonts w:ascii="Arial" w:hAnsi="Arial" w:cs="Arial"/>
          <w:sz w:val="24"/>
          <w:szCs w:val="24"/>
        </w:rPr>
      </w:pPr>
    </w:p>
    <w:p w14:paraId="53FF215A" w14:textId="77777777" w:rsidR="00D44CB2" w:rsidRPr="00D44CB2" w:rsidRDefault="00D44CB2">
      <w:pPr>
        <w:rPr>
          <w:rFonts w:ascii="Arial" w:hAnsi="Arial" w:cs="Arial"/>
          <w:sz w:val="24"/>
          <w:szCs w:val="24"/>
        </w:rPr>
      </w:pPr>
    </w:p>
    <w:sectPr w:rsidR="00D44CB2" w:rsidRPr="00D44CB2">
      <w:headerReference w:type="default" r:id="rId8"/>
      <w:footerReference w:type="default" r:id="rId9"/>
      <w:pgSz w:w="11907" w:h="16840"/>
      <w:pgMar w:top="851" w:right="1134" w:bottom="851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F55A" w14:textId="77777777" w:rsidR="00034F02" w:rsidRDefault="00034F02">
      <w:r>
        <w:separator/>
      </w:r>
    </w:p>
  </w:endnote>
  <w:endnote w:type="continuationSeparator" w:id="0">
    <w:p w14:paraId="6EF618A6" w14:textId="77777777" w:rsidR="00034F02" w:rsidRDefault="0003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E3C2" w14:textId="77777777" w:rsidR="00034F02" w:rsidRDefault="00034F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9F66" w14:textId="77777777" w:rsidR="00034F02" w:rsidRDefault="00034F02">
      <w:r>
        <w:separator/>
      </w:r>
    </w:p>
  </w:footnote>
  <w:footnote w:type="continuationSeparator" w:id="0">
    <w:p w14:paraId="61A8C6EE" w14:textId="77777777" w:rsidR="00034F02" w:rsidRDefault="0003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326C" w14:textId="77777777" w:rsidR="00034F02" w:rsidRDefault="00034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0C1D"/>
    <w:multiLevelType w:val="singleLevel"/>
    <w:tmpl w:val="AF6AFB0E"/>
    <w:lvl w:ilvl="0">
      <w:start w:val="1"/>
      <w:numFmt w:val="decimal"/>
      <w:lvlText w:val="%1)"/>
      <w:legacy w:legacy="1" w:legacySpace="120" w:legacyIndent="360"/>
      <w:lvlJc w:val="left"/>
      <w:pPr>
        <w:ind w:left="501" w:hanging="360"/>
      </w:pPr>
    </w:lvl>
  </w:abstractNum>
  <w:abstractNum w:abstractNumId="1" w15:restartNumberingAfterBreak="0">
    <w:nsid w:val="672248B0"/>
    <w:multiLevelType w:val="singleLevel"/>
    <w:tmpl w:val="AF6AFB0E"/>
    <w:lvl w:ilvl="0">
      <w:start w:val="1"/>
      <w:numFmt w:val="decimal"/>
      <w:lvlText w:val="%1)"/>
      <w:legacy w:legacy="1" w:legacySpace="120" w:legacyIndent="360"/>
      <w:lvlJc w:val="left"/>
      <w:pPr>
        <w:ind w:left="50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ED"/>
    <w:rsid w:val="00023FF7"/>
    <w:rsid w:val="00034F02"/>
    <w:rsid w:val="000F6F50"/>
    <w:rsid w:val="000F7FBA"/>
    <w:rsid w:val="00104ABF"/>
    <w:rsid w:val="00280DCA"/>
    <w:rsid w:val="00312176"/>
    <w:rsid w:val="00335B32"/>
    <w:rsid w:val="00373BAD"/>
    <w:rsid w:val="005741ED"/>
    <w:rsid w:val="00587E96"/>
    <w:rsid w:val="006F1749"/>
    <w:rsid w:val="007605A3"/>
    <w:rsid w:val="00812533"/>
    <w:rsid w:val="009252B8"/>
    <w:rsid w:val="009C1CBD"/>
    <w:rsid w:val="00AB6559"/>
    <w:rsid w:val="00BA6BA3"/>
    <w:rsid w:val="00BD71C0"/>
    <w:rsid w:val="00C11EA1"/>
    <w:rsid w:val="00C91B65"/>
    <w:rsid w:val="00D44CB2"/>
    <w:rsid w:val="00E43B3C"/>
    <w:rsid w:val="00E510F5"/>
    <w:rsid w:val="00F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C9E5"/>
  <w15:docId w15:val="{F3E9D277-DA64-457D-BEDB-7501F44C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1E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74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41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7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1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6B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C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5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bos.zajic@so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Luboš Zajíc</cp:lastModifiedBy>
  <cp:revision>3</cp:revision>
  <dcterms:created xsi:type="dcterms:W3CDTF">2026-06-10T09:22:00Z</dcterms:created>
  <dcterms:modified xsi:type="dcterms:W3CDTF">2026-07-01T09:16:00Z</dcterms:modified>
</cp:coreProperties>
</file>