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3BD59" w14:textId="0931F825" w:rsidR="00D537C7" w:rsidRPr="008866D8" w:rsidRDefault="00FC179A" w:rsidP="00462A41">
      <w:pPr>
        <w:jc w:val="center"/>
        <w:rPr>
          <w:rFonts w:cstheme="minorHAnsi"/>
          <w:b/>
          <w:color w:val="000000" w:themeColor="text1"/>
          <w:sz w:val="40"/>
          <w:szCs w:val="40"/>
          <w:u w:val="single"/>
        </w:rPr>
      </w:pPr>
      <w:r>
        <w:rPr>
          <w:rFonts w:cstheme="minorHAnsi"/>
          <w:b/>
          <w:color w:val="000000" w:themeColor="text1"/>
          <w:sz w:val="40"/>
          <w:szCs w:val="40"/>
          <w:u w:val="single"/>
        </w:rPr>
        <w:t xml:space="preserve"> </w:t>
      </w:r>
      <w:r w:rsidR="004F7F61">
        <w:rPr>
          <w:rFonts w:cstheme="minorHAnsi"/>
          <w:b/>
          <w:color w:val="000000" w:themeColor="text1"/>
          <w:sz w:val="40"/>
          <w:szCs w:val="40"/>
          <w:u w:val="single"/>
        </w:rPr>
        <w:t>V</w:t>
      </w:r>
      <w:r w:rsidR="00234AB6" w:rsidRPr="008866D8">
        <w:rPr>
          <w:rFonts w:cstheme="minorHAnsi"/>
          <w:b/>
          <w:color w:val="000000" w:themeColor="text1"/>
          <w:sz w:val="40"/>
          <w:szCs w:val="40"/>
          <w:u w:val="single"/>
        </w:rPr>
        <w:t xml:space="preserve">ánoční </w:t>
      </w:r>
      <w:r w:rsidR="004F7F61">
        <w:rPr>
          <w:rFonts w:cstheme="minorHAnsi"/>
          <w:b/>
          <w:color w:val="000000" w:themeColor="text1"/>
          <w:sz w:val="40"/>
          <w:szCs w:val="40"/>
          <w:u w:val="single"/>
        </w:rPr>
        <w:t>nabídka z</w:t>
      </w:r>
      <w:r w:rsidR="00234AB6" w:rsidRPr="008866D8">
        <w:rPr>
          <w:rFonts w:cstheme="minorHAnsi"/>
          <w:b/>
          <w:color w:val="000000" w:themeColor="text1"/>
          <w:sz w:val="40"/>
          <w:szCs w:val="40"/>
          <w:u w:val="single"/>
        </w:rPr>
        <w:t> </w:t>
      </w:r>
      <w:proofErr w:type="spellStart"/>
      <w:r w:rsidR="00234AB6" w:rsidRPr="008866D8">
        <w:rPr>
          <w:rFonts w:cstheme="minorHAnsi"/>
          <w:b/>
          <w:color w:val="000000" w:themeColor="text1"/>
          <w:sz w:val="40"/>
          <w:szCs w:val="40"/>
          <w:u w:val="single"/>
        </w:rPr>
        <w:t>Tyflopomůc</w:t>
      </w:r>
      <w:r w:rsidR="004F7F61">
        <w:rPr>
          <w:rFonts w:cstheme="minorHAnsi"/>
          <w:b/>
          <w:color w:val="000000" w:themeColor="text1"/>
          <w:sz w:val="40"/>
          <w:szCs w:val="40"/>
          <w:u w:val="single"/>
        </w:rPr>
        <w:t>e</w:t>
      </w:r>
      <w:r w:rsidR="00234AB6" w:rsidRPr="008866D8">
        <w:rPr>
          <w:rFonts w:cstheme="minorHAnsi"/>
          <w:b/>
          <w:color w:val="000000" w:themeColor="text1"/>
          <w:sz w:val="40"/>
          <w:szCs w:val="40"/>
          <w:u w:val="single"/>
        </w:rPr>
        <w:t>k</w:t>
      </w:r>
      <w:proofErr w:type="spellEnd"/>
      <w:r w:rsidR="00234AB6" w:rsidRPr="008866D8">
        <w:rPr>
          <w:rFonts w:cstheme="minorHAnsi"/>
          <w:b/>
          <w:color w:val="000000" w:themeColor="text1"/>
          <w:sz w:val="40"/>
          <w:szCs w:val="40"/>
          <w:u w:val="single"/>
        </w:rPr>
        <w:t xml:space="preserve"> 202</w:t>
      </w:r>
      <w:r w:rsidR="00C877E2">
        <w:rPr>
          <w:rFonts w:cstheme="minorHAnsi"/>
          <w:b/>
          <w:color w:val="000000" w:themeColor="text1"/>
          <w:sz w:val="40"/>
          <w:szCs w:val="40"/>
          <w:u w:val="single"/>
        </w:rPr>
        <w:t>5</w:t>
      </w:r>
    </w:p>
    <w:p w14:paraId="216542BA" w14:textId="77777777" w:rsidR="00C6697D" w:rsidRPr="00A42CE3" w:rsidRDefault="00C6697D" w:rsidP="00462A41">
      <w:pPr>
        <w:rPr>
          <w:sz w:val="36"/>
          <w:szCs w:val="36"/>
        </w:rPr>
      </w:pPr>
    </w:p>
    <w:p w14:paraId="2B6BDC42" w14:textId="1F5C0973" w:rsidR="00462A41" w:rsidRDefault="00A96BA4" w:rsidP="00616FEA">
      <w:pPr>
        <w:spacing w:after="0"/>
        <w:rPr>
          <w:rFonts w:cstheme="minorHAnsi"/>
          <w:sz w:val="26"/>
          <w:szCs w:val="26"/>
        </w:rPr>
      </w:pPr>
      <w:r w:rsidRPr="00573802">
        <w:rPr>
          <w:rFonts w:cstheme="minorHAnsi"/>
          <w:sz w:val="26"/>
          <w:szCs w:val="26"/>
        </w:rPr>
        <w:t>V pravidelném půlročním int</w:t>
      </w:r>
      <w:r w:rsidR="00C74071" w:rsidRPr="00573802">
        <w:rPr>
          <w:rFonts w:cstheme="minorHAnsi"/>
          <w:sz w:val="26"/>
          <w:szCs w:val="26"/>
        </w:rPr>
        <w:t>e</w:t>
      </w:r>
      <w:r w:rsidRPr="00573802">
        <w:rPr>
          <w:rFonts w:cstheme="minorHAnsi"/>
          <w:sz w:val="26"/>
          <w:szCs w:val="26"/>
        </w:rPr>
        <w:t>rvalu</w:t>
      </w:r>
      <w:r w:rsidR="00462A41" w:rsidRPr="00573802">
        <w:rPr>
          <w:rFonts w:cstheme="minorHAnsi"/>
          <w:sz w:val="26"/>
          <w:szCs w:val="26"/>
        </w:rPr>
        <w:t xml:space="preserve"> Vám zasíláme n</w:t>
      </w:r>
      <w:r w:rsidR="00AD1E58">
        <w:rPr>
          <w:rFonts w:cstheme="minorHAnsi"/>
          <w:sz w:val="26"/>
          <w:szCs w:val="26"/>
        </w:rPr>
        <w:t xml:space="preserve">abídku </w:t>
      </w:r>
      <w:r w:rsidR="00462A41" w:rsidRPr="00573802">
        <w:rPr>
          <w:rFonts w:cstheme="minorHAnsi"/>
          <w:sz w:val="26"/>
          <w:szCs w:val="26"/>
        </w:rPr>
        <w:t> </w:t>
      </w:r>
      <w:proofErr w:type="spellStart"/>
      <w:r w:rsidR="00462A41" w:rsidRPr="00573802">
        <w:rPr>
          <w:rFonts w:cstheme="minorHAnsi"/>
          <w:sz w:val="26"/>
          <w:szCs w:val="26"/>
        </w:rPr>
        <w:t>Tyflopomůc</w:t>
      </w:r>
      <w:r w:rsidR="00AD1E58">
        <w:rPr>
          <w:rFonts w:cstheme="minorHAnsi"/>
          <w:sz w:val="26"/>
          <w:szCs w:val="26"/>
        </w:rPr>
        <w:t>ek</w:t>
      </w:r>
      <w:bookmarkStart w:id="0" w:name="_GoBack"/>
      <w:bookmarkEnd w:id="0"/>
      <w:proofErr w:type="spellEnd"/>
      <w:r w:rsidR="00462A41" w:rsidRPr="00573802">
        <w:rPr>
          <w:rFonts w:cstheme="minorHAnsi"/>
          <w:sz w:val="26"/>
          <w:szCs w:val="26"/>
        </w:rPr>
        <w:t xml:space="preserve"> </w:t>
      </w:r>
      <w:r w:rsidRPr="00573802">
        <w:rPr>
          <w:rFonts w:cstheme="minorHAnsi"/>
          <w:sz w:val="26"/>
          <w:szCs w:val="26"/>
        </w:rPr>
        <w:t>nyní jako</w:t>
      </w:r>
      <w:r w:rsidR="00462A41" w:rsidRPr="00573802">
        <w:rPr>
          <w:rFonts w:cstheme="minorHAnsi"/>
          <w:sz w:val="26"/>
          <w:szCs w:val="26"/>
        </w:rPr>
        <w:t xml:space="preserve"> inspiraci na </w:t>
      </w:r>
      <w:r w:rsidR="00E81F01">
        <w:rPr>
          <w:rFonts w:cstheme="minorHAnsi"/>
          <w:sz w:val="26"/>
          <w:szCs w:val="26"/>
        </w:rPr>
        <w:t>V</w:t>
      </w:r>
      <w:r w:rsidR="00462A41" w:rsidRPr="00573802">
        <w:rPr>
          <w:rFonts w:cstheme="minorHAnsi"/>
          <w:sz w:val="26"/>
          <w:szCs w:val="26"/>
        </w:rPr>
        <w:t>ánoce.</w:t>
      </w:r>
    </w:p>
    <w:p w14:paraId="3E27825A" w14:textId="5FC77C19" w:rsidR="00616FEA" w:rsidRPr="00573802" w:rsidRDefault="00616FEA" w:rsidP="0037522F">
      <w:pPr>
        <w:tabs>
          <w:tab w:val="left" w:pos="3305"/>
        </w:tabs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0" locked="0" layoutInCell="1" allowOverlap="1" wp14:anchorId="4A787D23" wp14:editId="147CEC91">
            <wp:simplePos x="0" y="0"/>
            <wp:positionH relativeFrom="column">
              <wp:posOffset>-224155</wp:posOffset>
            </wp:positionH>
            <wp:positionV relativeFrom="paragraph">
              <wp:posOffset>201930</wp:posOffset>
            </wp:positionV>
            <wp:extent cx="2860675" cy="2240280"/>
            <wp:effectExtent l="0" t="0" r="0" b="7620"/>
            <wp:wrapSquare wrapText="bothSides"/>
            <wp:docPr id="112401535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15354" name="Obrázek 11240153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67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22F">
        <w:rPr>
          <w:rFonts w:cstheme="minorHAnsi"/>
          <w:sz w:val="26"/>
          <w:szCs w:val="26"/>
        </w:rPr>
        <w:tab/>
      </w:r>
    </w:p>
    <w:p w14:paraId="177F0930" w14:textId="043A47D4" w:rsidR="005D0BB2" w:rsidRPr="00573802" w:rsidRDefault="005D0BB2" w:rsidP="00616FEA">
      <w:pPr>
        <w:spacing w:before="240"/>
        <w:rPr>
          <w:rFonts w:cstheme="minorHAnsi"/>
          <w:b/>
          <w:sz w:val="26"/>
          <w:szCs w:val="26"/>
        </w:rPr>
      </w:pPr>
      <w:r w:rsidRPr="00573802">
        <w:rPr>
          <w:rFonts w:cstheme="minorHAnsi"/>
          <w:b/>
          <w:sz w:val="26"/>
          <w:szCs w:val="26"/>
        </w:rPr>
        <w:t>Měřič tlaku slovensky mluvící</w:t>
      </w:r>
    </w:p>
    <w:p w14:paraId="00CA8689" w14:textId="6069AD66" w:rsidR="005D0BB2" w:rsidRPr="00573802" w:rsidRDefault="005D0BB2" w:rsidP="00462A41">
      <w:pPr>
        <w:rPr>
          <w:rFonts w:cstheme="minorHAnsi"/>
          <w:b/>
          <w:sz w:val="26"/>
          <w:szCs w:val="26"/>
        </w:rPr>
      </w:pPr>
      <w:r w:rsidRPr="00573802">
        <w:rPr>
          <w:rFonts w:cstheme="minorHAnsi"/>
          <w:b/>
          <w:sz w:val="26"/>
          <w:szCs w:val="26"/>
        </w:rPr>
        <w:t>Cena 900</w:t>
      </w:r>
      <w:r w:rsidR="00573802">
        <w:rPr>
          <w:rFonts w:cstheme="minorHAnsi"/>
          <w:b/>
          <w:sz w:val="26"/>
          <w:szCs w:val="26"/>
        </w:rPr>
        <w:t xml:space="preserve"> </w:t>
      </w:r>
      <w:r w:rsidRPr="00573802">
        <w:rPr>
          <w:rFonts w:cstheme="minorHAnsi"/>
          <w:b/>
          <w:sz w:val="26"/>
          <w:szCs w:val="26"/>
        </w:rPr>
        <w:t>Kč</w:t>
      </w:r>
    </w:p>
    <w:p w14:paraId="4DF28F14" w14:textId="3DB0AFFA" w:rsidR="00697258" w:rsidRPr="00573802" w:rsidRDefault="005D0BB2" w:rsidP="00462A41">
      <w:pPr>
        <w:rPr>
          <w:rFonts w:cstheme="minorHAnsi"/>
          <w:sz w:val="26"/>
          <w:szCs w:val="26"/>
        </w:rPr>
      </w:pPr>
      <w:r w:rsidRPr="00573802">
        <w:rPr>
          <w:rFonts w:cstheme="minorHAnsi"/>
          <w:sz w:val="26"/>
          <w:szCs w:val="26"/>
        </w:rPr>
        <w:t>Tlakoměr měří systolický a diastolický tlak, tepovou frekvenci na ramenní tepně.  Po změ</w:t>
      </w:r>
      <w:r w:rsidR="00A96BA4" w:rsidRPr="00573802">
        <w:rPr>
          <w:rFonts w:cstheme="minorHAnsi"/>
          <w:sz w:val="26"/>
          <w:szCs w:val="26"/>
        </w:rPr>
        <w:t>ření všechny naměřené hodnoty přečte slovenským jazykem</w:t>
      </w:r>
      <w:r w:rsidR="00697258" w:rsidRPr="00573802">
        <w:rPr>
          <w:rFonts w:cstheme="minorHAnsi"/>
          <w:sz w:val="26"/>
          <w:szCs w:val="26"/>
        </w:rPr>
        <w:t>.</w:t>
      </w:r>
    </w:p>
    <w:p w14:paraId="429AD325" w14:textId="77777777" w:rsidR="00697258" w:rsidRDefault="00697258" w:rsidP="00616FEA">
      <w:pPr>
        <w:spacing w:after="0"/>
        <w:rPr>
          <w:rFonts w:cstheme="minorHAnsi"/>
        </w:rPr>
      </w:pPr>
    </w:p>
    <w:p w14:paraId="01120E4B" w14:textId="5F497A19" w:rsidR="00573802" w:rsidRDefault="00573802" w:rsidP="00616FEA">
      <w:pPr>
        <w:spacing w:after="0"/>
        <w:rPr>
          <w:rFonts w:cstheme="minorHAnsi"/>
        </w:rPr>
      </w:pPr>
    </w:p>
    <w:p w14:paraId="5FE1327A" w14:textId="77777777" w:rsidR="00616FEA" w:rsidRDefault="00616FEA" w:rsidP="00616FEA">
      <w:pPr>
        <w:spacing w:after="0"/>
        <w:rPr>
          <w:rFonts w:cstheme="minorHAnsi"/>
        </w:rPr>
      </w:pPr>
    </w:p>
    <w:p w14:paraId="075DCCDF" w14:textId="19F40C4C" w:rsidR="00F52B14" w:rsidRDefault="00F52B14" w:rsidP="00462A41">
      <w:pPr>
        <w:rPr>
          <w:rFonts w:cstheme="minorHAnsi"/>
        </w:rPr>
      </w:pPr>
    </w:p>
    <w:p w14:paraId="1D1B2847" w14:textId="42887303" w:rsidR="00573802" w:rsidRPr="00573802" w:rsidRDefault="00616FEA" w:rsidP="00616FEA">
      <w:pPr>
        <w:ind w:left="4248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0" locked="0" layoutInCell="1" allowOverlap="1" wp14:anchorId="13F67E1F" wp14:editId="71C7CD65">
            <wp:simplePos x="0" y="0"/>
            <wp:positionH relativeFrom="column">
              <wp:posOffset>-5080</wp:posOffset>
            </wp:positionH>
            <wp:positionV relativeFrom="paragraph">
              <wp:posOffset>18122</wp:posOffset>
            </wp:positionV>
            <wp:extent cx="2390140" cy="1713230"/>
            <wp:effectExtent l="0" t="0" r="0" b="1270"/>
            <wp:wrapSquare wrapText="bothSides"/>
            <wp:docPr id="84190149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01499" name="Obrázek 8419014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802" w:rsidRPr="00573802">
        <w:rPr>
          <w:rFonts w:cstheme="minorHAnsi"/>
          <w:b/>
          <w:bCs/>
          <w:sz w:val="26"/>
          <w:szCs w:val="26"/>
        </w:rPr>
        <w:t xml:space="preserve">Záznamník </w:t>
      </w:r>
      <w:proofErr w:type="spellStart"/>
      <w:r w:rsidR="00573802" w:rsidRPr="00573802">
        <w:rPr>
          <w:rFonts w:cstheme="minorHAnsi"/>
          <w:b/>
          <w:bCs/>
          <w:sz w:val="26"/>
          <w:szCs w:val="26"/>
        </w:rPr>
        <w:t>Eltrinex</w:t>
      </w:r>
      <w:proofErr w:type="spellEnd"/>
      <w:r w:rsidR="00573802" w:rsidRPr="00573802">
        <w:rPr>
          <w:rFonts w:cstheme="minorHAnsi"/>
          <w:b/>
          <w:bCs/>
          <w:sz w:val="26"/>
          <w:szCs w:val="26"/>
        </w:rPr>
        <w:t xml:space="preserve"> mini II</w:t>
      </w:r>
      <w:r w:rsidR="00F52B14">
        <w:rPr>
          <w:rFonts w:cstheme="minorHAnsi"/>
          <w:b/>
          <w:bCs/>
          <w:sz w:val="26"/>
          <w:szCs w:val="26"/>
        </w:rPr>
        <w:t xml:space="preserve"> </w:t>
      </w:r>
      <w:r w:rsidR="00573802" w:rsidRPr="00573802">
        <w:rPr>
          <w:rFonts w:cstheme="minorHAnsi"/>
          <w:b/>
          <w:bCs/>
          <w:sz w:val="26"/>
          <w:szCs w:val="26"/>
        </w:rPr>
        <w:t xml:space="preserve">(8GB)  </w:t>
      </w:r>
    </w:p>
    <w:p w14:paraId="020B65DA" w14:textId="6CBB16E1" w:rsidR="00573802" w:rsidRPr="00573802" w:rsidRDefault="00573802" w:rsidP="00616FEA">
      <w:pPr>
        <w:ind w:left="4248"/>
        <w:rPr>
          <w:rFonts w:cstheme="minorHAnsi"/>
          <w:b/>
          <w:bCs/>
          <w:sz w:val="26"/>
          <w:szCs w:val="26"/>
        </w:rPr>
      </w:pPr>
      <w:r w:rsidRPr="00573802">
        <w:rPr>
          <w:rFonts w:cstheme="minorHAnsi"/>
          <w:b/>
          <w:bCs/>
          <w:sz w:val="26"/>
          <w:szCs w:val="26"/>
        </w:rPr>
        <w:t>Cena 1</w:t>
      </w:r>
      <w:r>
        <w:rPr>
          <w:rFonts w:cstheme="minorHAnsi"/>
          <w:b/>
          <w:bCs/>
          <w:sz w:val="26"/>
          <w:szCs w:val="26"/>
        </w:rPr>
        <w:t> </w:t>
      </w:r>
      <w:r w:rsidRPr="00573802">
        <w:rPr>
          <w:rFonts w:cstheme="minorHAnsi"/>
          <w:b/>
          <w:bCs/>
          <w:sz w:val="26"/>
          <w:szCs w:val="26"/>
        </w:rPr>
        <w:t>800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573802">
        <w:rPr>
          <w:rFonts w:cstheme="minorHAnsi"/>
          <w:b/>
          <w:bCs/>
          <w:sz w:val="26"/>
          <w:szCs w:val="26"/>
        </w:rPr>
        <w:t>Kč</w:t>
      </w:r>
    </w:p>
    <w:p w14:paraId="4BBE859B" w14:textId="0C4C222B" w:rsidR="00573802" w:rsidRPr="00573802" w:rsidRDefault="00573802" w:rsidP="00616FEA">
      <w:pPr>
        <w:ind w:left="424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Záznamník</w:t>
      </w:r>
      <w:r w:rsidR="00782478">
        <w:rPr>
          <w:rFonts w:cstheme="minorHAnsi"/>
          <w:sz w:val="26"/>
          <w:szCs w:val="26"/>
        </w:rPr>
        <w:t xml:space="preserve"> ve formě náramku je určen k rychlému záznamu poznámek během celého dne.  Inovace je v okamžitém přehrání nahrávky přes sluchátka, která jsou součástí stejně jako</w:t>
      </w:r>
      <w:r w:rsidR="001E0D7F">
        <w:rPr>
          <w:rFonts w:cstheme="minorHAnsi"/>
          <w:sz w:val="26"/>
          <w:szCs w:val="26"/>
        </w:rPr>
        <w:t xml:space="preserve"> kovový</w:t>
      </w:r>
      <w:r w:rsidR="00782478">
        <w:rPr>
          <w:rFonts w:cstheme="minorHAnsi"/>
          <w:sz w:val="26"/>
          <w:szCs w:val="26"/>
        </w:rPr>
        <w:t xml:space="preserve"> náramek na ruku.</w:t>
      </w:r>
    </w:p>
    <w:p w14:paraId="5919FCD1" w14:textId="7740CED8" w:rsidR="0037522F" w:rsidRDefault="0037522F" w:rsidP="00573802">
      <w:pPr>
        <w:rPr>
          <w:rFonts w:cstheme="minorHAnsi"/>
          <w:sz w:val="26"/>
          <w:szCs w:val="26"/>
        </w:rPr>
      </w:pPr>
      <w:r>
        <w:rPr>
          <w:rFonts w:cstheme="minorHAnsi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0288" behindDoc="0" locked="0" layoutInCell="1" allowOverlap="1" wp14:anchorId="664C19D8" wp14:editId="4A19ADEC">
            <wp:simplePos x="0" y="0"/>
            <wp:positionH relativeFrom="column">
              <wp:posOffset>8255</wp:posOffset>
            </wp:positionH>
            <wp:positionV relativeFrom="paragraph">
              <wp:posOffset>181903</wp:posOffset>
            </wp:positionV>
            <wp:extent cx="2141855" cy="2141855"/>
            <wp:effectExtent l="0" t="0" r="0" b="0"/>
            <wp:wrapSquare wrapText="bothSides"/>
            <wp:docPr id="11358259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25940" name="Obrázek 11358259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E713D" w14:textId="20625418" w:rsidR="00573802" w:rsidRPr="00CC5B93" w:rsidRDefault="00573802" w:rsidP="0037522F">
      <w:pPr>
        <w:spacing w:before="240"/>
        <w:ind w:left="4248"/>
        <w:rPr>
          <w:rFonts w:cstheme="minorHAnsi"/>
          <w:b/>
          <w:bCs/>
          <w:sz w:val="26"/>
          <w:szCs w:val="26"/>
        </w:rPr>
      </w:pPr>
      <w:r w:rsidRPr="00573802">
        <w:rPr>
          <w:rFonts w:cstheme="minorHAnsi"/>
          <w:b/>
          <w:bCs/>
          <w:sz w:val="26"/>
          <w:szCs w:val="26"/>
        </w:rPr>
        <w:t xml:space="preserve">Váha kuchyňská česky mluvící Heidi  </w:t>
      </w:r>
    </w:p>
    <w:p w14:paraId="1358CAD9" w14:textId="09390F36" w:rsidR="00573802" w:rsidRPr="00CC5B93" w:rsidRDefault="00573802" w:rsidP="00616FEA">
      <w:pPr>
        <w:ind w:left="4248"/>
        <w:rPr>
          <w:rFonts w:cstheme="minorHAnsi"/>
          <w:b/>
          <w:bCs/>
          <w:sz w:val="26"/>
          <w:szCs w:val="26"/>
        </w:rPr>
      </w:pPr>
      <w:r w:rsidRPr="00CC5B93">
        <w:rPr>
          <w:rFonts w:cstheme="minorHAnsi"/>
          <w:b/>
          <w:bCs/>
          <w:sz w:val="26"/>
          <w:szCs w:val="26"/>
        </w:rPr>
        <w:t>C</w:t>
      </w:r>
      <w:r w:rsidRPr="00573802">
        <w:rPr>
          <w:rFonts w:cstheme="minorHAnsi"/>
          <w:b/>
          <w:bCs/>
          <w:sz w:val="26"/>
          <w:szCs w:val="26"/>
        </w:rPr>
        <w:t>ena 3700</w:t>
      </w:r>
      <w:r w:rsidRPr="00CC5B93">
        <w:rPr>
          <w:rFonts w:cstheme="minorHAnsi"/>
          <w:b/>
          <w:bCs/>
          <w:sz w:val="26"/>
          <w:szCs w:val="26"/>
        </w:rPr>
        <w:t xml:space="preserve"> </w:t>
      </w:r>
      <w:r w:rsidRPr="00573802">
        <w:rPr>
          <w:rFonts w:cstheme="minorHAnsi"/>
          <w:b/>
          <w:bCs/>
          <w:sz w:val="26"/>
          <w:szCs w:val="26"/>
        </w:rPr>
        <w:t>Kč</w:t>
      </w:r>
    </w:p>
    <w:p w14:paraId="3EC53479" w14:textId="64E18A81" w:rsidR="00573802" w:rsidRPr="00573802" w:rsidRDefault="00782478" w:rsidP="00616FEA">
      <w:pPr>
        <w:ind w:left="424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Česky mluvící váha do 5 kg k vážení a dovažování surovin. </w:t>
      </w:r>
      <w:r w:rsidR="00372AF2">
        <w:rPr>
          <w:rFonts w:cstheme="minorHAnsi"/>
          <w:sz w:val="26"/>
          <w:szCs w:val="26"/>
        </w:rPr>
        <w:t xml:space="preserve"> Možnost nastavení hlasitosti.</w:t>
      </w:r>
    </w:p>
    <w:p w14:paraId="611B783A" w14:textId="77777777" w:rsidR="00573802" w:rsidRDefault="00573802" w:rsidP="0037522F">
      <w:pPr>
        <w:spacing w:before="240" w:line="276" w:lineRule="auto"/>
        <w:ind w:left="708"/>
        <w:rPr>
          <w:rFonts w:cstheme="minorHAnsi"/>
          <w:sz w:val="26"/>
          <w:szCs w:val="26"/>
        </w:rPr>
      </w:pPr>
    </w:p>
    <w:p w14:paraId="4D43FFC3" w14:textId="48A13E18" w:rsidR="00616FEA" w:rsidRDefault="00616FEA" w:rsidP="0037522F">
      <w:pPr>
        <w:spacing w:before="240" w:line="276" w:lineRule="auto"/>
        <w:rPr>
          <w:rFonts w:cstheme="minorHAnsi"/>
          <w:b/>
          <w:bCs/>
          <w:sz w:val="26"/>
          <w:szCs w:val="26"/>
        </w:rPr>
      </w:pPr>
    </w:p>
    <w:p w14:paraId="2D8B3F10" w14:textId="1E5FBB2B" w:rsidR="00CC5B93" w:rsidRPr="00CC5B93" w:rsidRDefault="00616FEA" w:rsidP="00616FEA">
      <w:pPr>
        <w:ind w:left="4248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6432" behindDoc="0" locked="0" layoutInCell="1" allowOverlap="1" wp14:anchorId="4ECC3E12" wp14:editId="252C3909">
            <wp:simplePos x="0" y="0"/>
            <wp:positionH relativeFrom="column">
              <wp:posOffset>8255</wp:posOffset>
            </wp:positionH>
            <wp:positionV relativeFrom="paragraph">
              <wp:posOffset>84455</wp:posOffset>
            </wp:positionV>
            <wp:extent cx="2272030" cy="1905000"/>
            <wp:effectExtent l="0" t="0" r="0" b="0"/>
            <wp:wrapSquare wrapText="bothSides"/>
            <wp:docPr id="32623024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30246" name="Obrázek 32623024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802" w:rsidRPr="00573802">
        <w:rPr>
          <w:rFonts w:cstheme="minorHAnsi"/>
          <w:b/>
          <w:bCs/>
          <w:sz w:val="26"/>
          <w:szCs w:val="26"/>
        </w:rPr>
        <w:t>Váha kuchyňská česky mluvící Vivienne   </w:t>
      </w:r>
    </w:p>
    <w:p w14:paraId="506A96B4" w14:textId="4883BC1F" w:rsidR="00573802" w:rsidRPr="00CC5B93" w:rsidRDefault="004F7F61" w:rsidP="00616FEA">
      <w:pPr>
        <w:ind w:left="4248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C</w:t>
      </w:r>
      <w:r w:rsidR="00573802" w:rsidRPr="00573802">
        <w:rPr>
          <w:rFonts w:cstheme="minorHAnsi"/>
          <w:b/>
          <w:bCs/>
          <w:sz w:val="26"/>
          <w:szCs w:val="26"/>
        </w:rPr>
        <w:t>ena 4</w:t>
      </w:r>
      <w:r w:rsidR="00CC5B93" w:rsidRPr="00CC5B93">
        <w:rPr>
          <w:rFonts w:cstheme="minorHAnsi"/>
          <w:b/>
          <w:bCs/>
          <w:sz w:val="26"/>
          <w:szCs w:val="26"/>
        </w:rPr>
        <w:t> </w:t>
      </w:r>
      <w:r w:rsidR="00573802" w:rsidRPr="00573802">
        <w:rPr>
          <w:rFonts w:cstheme="minorHAnsi"/>
          <w:b/>
          <w:bCs/>
          <w:sz w:val="26"/>
          <w:szCs w:val="26"/>
        </w:rPr>
        <w:t>200</w:t>
      </w:r>
      <w:r w:rsidR="00CC5B93" w:rsidRPr="00CC5B93">
        <w:rPr>
          <w:rFonts w:cstheme="minorHAnsi"/>
          <w:b/>
          <w:bCs/>
          <w:sz w:val="26"/>
          <w:szCs w:val="26"/>
        </w:rPr>
        <w:t xml:space="preserve"> </w:t>
      </w:r>
      <w:r w:rsidR="00573802" w:rsidRPr="00573802">
        <w:rPr>
          <w:rFonts w:cstheme="minorHAnsi"/>
          <w:b/>
          <w:bCs/>
          <w:sz w:val="26"/>
          <w:szCs w:val="26"/>
        </w:rPr>
        <w:t>Kč</w:t>
      </w:r>
    </w:p>
    <w:p w14:paraId="3EE7CBA2" w14:textId="4E9D4978" w:rsidR="00CC5B93" w:rsidRPr="00573802" w:rsidRDefault="00CC5B93" w:rsidP="00616FEA">
      <w:pPr>
        <w:ind w:left="424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Váha</w:t>
      </w:r>
      <w:r w:rsidR="00782478">
        <w:rPr>
          <w:rFonts w:cstheme="minorHAnsi"/>
          <w:sz w:val="26"/>
          <w:szCs w:val="26"/>
        </w:rPr>
        <w:t xml:space="preserve"> do 5</w:t>
      </w:r>
      <w:r w:rsidR="00372AF2">
        <w:rPr>
          <w:rFonts w:cstheme="minorHAnsi"/>
          <w:sz w:val="26"/>
          <w:szCs w:val="26"/>
        </w:rPr>
        <w:t xml:space="preserve"> </w:t>
      </w:r>
      <w:r w:rsidR="00782478">
        <w:rPr>
          <w:rFonts w:cstheme="minorHAnsi"/>
          <w:sz w:val="26"/>
          <w:szCs w:val="26"/>
        </w:rPr>
        <w:t xml:space="preserve">kg </w:t>
      </w:r>
      <w:r w:rsidR="001A2235">
        <w:rPr>
          <w:rFonts w:cstheme="minorHAnsi"/>
          <w:sz w:val="26"/>
          <w:szCs w:val="26"/>
        </w:rPr>
        <w:t>k vážení a dovažování surovin, možnost přepnutí do režimu vážení tekutin</w:t>
      </w:r>
      <w:r w:rsidR="00372AF2">
        <w:rPr>
          <w:rFonts w:cstheme="minorHAnsi"/>
          <w:sz w:val="26"/>
          <w:szCs w:val="26"/>
        </w:rPr>
        <w:t>. součástí jsou mluvící hodiny a datum, minutník a regulace hlasitosti.</w:t>
      </w:r>
    </w:p>
    <w:p w14:paraId="3476E17F" w14:textId="77777777" w:rsidR="00573802" w:rsidRDefault="00573802" w:rsidP="00573802">
      <w:pPr>
        <w:rPr>
          <w:rFonts w:cstheme="minorHAnsi"/>
          <w:sz w:val="26"/>
          <w:szCs w:val="26"/>
        </w:rPr>
      </w:pPr>
    </w:p>
    <w:p w14:paraId="54E66C76" w14:textId="77777777" w:rsidR="00F52B14" w:rsidRDefault="00F52B14" w:rsidP="00573802">
      <w:pPr>
        <w:rPr>
          <w:rFonts w:cstheme="minorHAnsi"/>
          <w:sz w:val="26"/>
          <w:szCs w:val="26"/>
        </w:rPr>
      </w:pPr>
    </w:p>
    <w:p w14:paraId="457652F0" w14:textId="731E8CB1" w:rsidR="00CC5B93" w:rsidRPr="00CC5B93" w:rsidRDefault="00A7369A" w:rsidP="00A7369A">
      <w:pPr>
        <w:ind w:left="4248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noProof/>
          <w:sz w:val="26"/>
          <w:szCs w:val="26"/>
          <w:lang w:eastAsia="cs-CZ"/>
        </w:rPr>
        <w:lastRenderedPageBreak/>
        <w:drawing>
          <wp:anchor distT="0" distB="0" distL="114300" distR="114300" simplePos="0" relativeHeight="251668480" behindDoc="0" locked="0" layoutInCell="1" allowOverlap="1" wp14:anchorId="1BF1789E" wp14:editId="0D93C860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129155" cy="1800225"/>
            <wp:effectExtent l="0" t="0" r="4445" b="9525"/>
            <wp:wrapSquare wrapText="bothSides"/>
            <wp:docPr id="210431131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1131" name="Obrázek 2104311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802" w:rsidRPr="00573802">
        <w:rPr>
          <w:rFonts w:cstheme="minorHAnsi"/>
          <w:b/>
          <w:bCs/>
          <w:sz w:val="26"/>
          <w:szCs w:val="26"/>
        </w:rPr>
        <w:t xml:space="preserve">Vánoční vykrajovátka s razítkem </w:t>
      </w:r>
    </w:p>
    <w:p w14:paraId="2424449B" w14:textId="015D7525" w:rsidR="00573802" w:rsidRPr="00CC5B93" w:rsidRDefault="004F7F61" w:rsidP="00A7369A">
      <w:pPr>
        <w:ind w:left="4248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C</w:t>
      </w:r>
      <w:r w:rsidR="00573802" w:rsidRPr="00573802">
        <w:rPr>
          <w:rFonts w:cstheme="minorHAnsi"/>
          <w:b/>
          <w:bCs/>
          <w:sz w:val="26"/>
          <w:szCs w:val="26"/>
        </w:rPr>
        <w:t>ena 80</w:t>
      </w:r>
      <w:r w:rsidR="00CC5B93" w:rsidRPr="00CC5B93">
        <w:rPr>
          <w:rFonts w:cstheme="minorHAnsi"/>
          <w:b/>
          <w:bCs/>
          <w:sz w:val="26"/>
          <w:szCs w:val="26"/>
        </w:rPr>
        <w:t xml:space="preserve"> </w:t>
      </w:r>
      <w:r w:rsidR="00573802" w:rsidRPr="00573802">
        <w:rPr>
          <w:rFonts w:cstheme="minorHAnsi"/>
          <w:b/>
          <w:bCs/>
          <w:sz w:val="26"/>
          <w:szCs w:val="26"/>
        </w:rPr>
        <w:t>Kč</w:t>
      </w:r>
    </w:p>
    <w:p w14:paraId="2059DA43" w14:textId="71019E0B" w:rsidR="00CC5B93" w:rsidRPr="00573802" w:rsidRDefault="00372AF2" w:rsidP="00A7369A">
      <w:pPr>
        <w:ind w:left="424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Jednoduché použití vykrojení a ozdobení v jednom kroku s vánočními motivy – stromeček, baňka, panáček a sněhulák.</w:t>
      </w:r>
    </w:p>
    <w:p w14:paraId="0300648A" w14:textId="03D82D9B" w:rsidR="00A7369A" w:rsidRDefault="00A7369A" w:rsidP="00C177B3">
      <w:p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3360" behindDoc="0" locked="0" layoutInCell="1" allowOverlap="1" wp14:anchorId="731687D8" wp14:editId="4811670A">
            <wp:simplePos x="0" y="0"/>
            <wp:positionH relativeFrom="column">
              <wp:posOffset>-114935</wp:posOffset>
            </wp:positionH>
            <wp:positionV relativeFrom="paragraph">
              <wp:posOffset>363513</wp:posOffset>
            </wp:positionV>
            <wp:extent cx="2246630" cy="2246630"/>
            <wp:effectExtent l="0" t="0" r="1270" b="1270"/>
            <wp:wrapSquare wrapText="bothSides"/>
            <wp:docPr id="52322114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21147" name="Obrázek 5232211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AC60A" w14:textId="175A4524" w:rsidR="00F52B14" w:rsidRDefault="00A7369A" w:rsidP="00A7369A">
      <w:pPr>
        <w:tabs>
          <w:tab w:val="left" w:pos="1569"/>
        </w:tabs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</w:p>
    <w:p w14:paraId="202764E1" w14:textId="5E215C15" w:rsidR="00E92B03" w:rsidRPr="00E92B03" w:rsidRDefault="00573802" w:rsidP="00A7369A">
      <w:pPr>
        <w:spacing w:line="240" w:lineRule="auto"/>
        <w:ind w:left="4248"/>
        <w:rPr>
          <w:rFonts w:cstheme="minorHAnsi"/>
          <w:b/>
          <w:bCs/>
          <w:sz w:val="26"/>
          <w:szCs w:val="26"/>
        </w:rPr>
      </w:pPr>
      <w:r w:rsidRPr="00573802">
        <w:rPr>
          <w:rFonts w:cstheme="minorHAnsi"/>
          <w:b/>
          <w:bCs/>
          <w:sz w:val="26"/>
          <w:szCs w:val="26"/>
        </w:rPr>
        <w:t>Odměrka hmatová 0,5</w:t>
      </w:r>
      <w:r w:rsidR="00E92B03" w:rsidRPr="00E92B03">
        <w:rPr>
          <w:rFonts w:cstheme="minorHAnsi"/>
          <w:b/>
          <w:bCs/>
          <w:sz w:val="26"/>
          <w:szCs w:val="26"/>
        </w:rPr>
        <w:t xml:space="preserve"> </w:t>
      </w:r>
      <w:r w:rsidRPr="00573802">
        <w:rPr>
          <w:rFonts w:cstheme="minorHAnsi"/>
          <w:b/>
          <w:bCs/>
          <w:sz w:val="26"/>
          <w:szCs w:val="26"/>
        </w:rPr>
        <w:t xml:space="preserve">l  </w:t>
      </w:r>
    </w:p>
    <w:p w14:paraId="1E68BBF0" w14:textId="00737251" w:rsidR="00573802" w:rsidRPr="00573802" w:rsidRDefault="004F7F61" w:rsidP="00A7369A">
      <w:pPr>
        <w:spacing w:line="240" w:lineRule="auto"/>
        <w:ind w:left="4248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C</w:t>
      </w:r>
      <w:r w:rsidR="00573802" w:rsidRPr="00573802">
        <w:rPr>
          <w:rFonts w:cstheme="minorHAnsi"/>
          <w:b/>
          <w:bCs/>
          <w:sz w:val="26"/>
          <w:szCs w:val="26"/>
        </w:rPr>
        <w:t>ena 444</w:t>
      </w:r>
      <w:r w:rsidR="00E92B03" w:rsidRPr="00E92B03">
        <w:rPr>
          <w:rFonts w:cstheme="minorHAnsi"/>
          <w:b/>
          <w:bCs/>
          <w:sz w:val="26"/>
          <w:szCs w:val="26"/>
        </w:rPr>
        <w:t xml:space="preserve"> </w:t>
      </w:r>
      <w:r w:rsidR="00573802" w:rsidRPr="00573802">
        <w:rPr>
          <w:rFonts w:cstheme="minorHAnsi"/>
          <w:b/>
          <w:bCs/>
          <w:sz w:val="26"/>
          <w:szCs w:val="26"/>
        </w:rPr>
        <w:t>Kč</w:t>
      </w:r>
    </w:p>
    <w:p w14:paraId="6AA719AF" w14:textId="77777777" w:rsidR="00E92B03" w:rsidRPr="00E92B03" w:rsidRDefault="00573802" w:rsidP="00A7369A">
      <w:pPr>
        <w:spacing w:line="240" w:lineRule="auto"/>
        <w:ind w:left="4248"/>
        <w:rPr>
          <w:rFonts w:cstheme="minorHAnsi"/>
          <w:b/>
          <w:bCs/>
          <w:sz w:val="26"/>
          <w:szCs w:val="26"/>
        </w:rPr>
      </w:pPr>
      <w:r w:rsidRPr="00573802">
        <w:rPr>
          <w:rFonts w:cstheme="minorHAnsi"/>
          <w:b/>
          <w:bCs/>
          <w:sz w:val="26"/>
          <w:szCs w:val="26"/>
        </w:rPr>
        <w:t>Odměrka hmatová 0,2</w:t>
      </w:r>
      <w:r w:rsidR="00E92B03" w:rsidRPr="00E92B03">
        <w:rPr>
          <w:rFonts w:cstheme="minorHAnsi"/>
          <w:b/>
          <w:bCs/>
          <w:sz w:val="26"/>
          <w:szCs w:val="26"/>
        </w:rPr>
        <w:t xml:space="preserve"> </w:t>
      </w:r>
      <w:r w:rsidRPr="00573802">
        <w:rPr>
          <w:rFonts w:cstheme="minorHAnsi"/>
          <w:b/>
          <w:bCs/>
          <w:sz w:val="26"/>
          <w:szCs w:val="26"/>
        </w:rPr>
        <w:t xml:space="preserve">l </w:t>
      </w:r>
    </w:p>
    <w:p w14:paraId="32FEA08F" w14:textId="5CD8DF54" w:rsidR="00573802" w:rsidRPr="00573802" w:rsidRDefault="00E92B03" w:rsidP="00A7369A">
      <w:pPr>
        <w:spacing w:line="240" w:lineRule="auto"/>
        <w:ind w:left="4248"/>
        <w:rPr>
          <w:rFonts w:cstheme="minorHAnsi"/>
          <w:b/>
          <w:bCs/>
          <w:sz w:val="26"/>
          <w:szCs w:val="26"/>
        </w:rPr>
      </w:pPr>
      <w:r w:rsidRPr="00E92B03">
        <w:rPr>
          <w:rFonts w:cstheme="minorHAnsi"/>
          <w:b/>
          <w:bCs/>
          <w:sz w:val="26"/>
          <w:szCs w:val="26"/>
        </w:rPr>
        <w:t>C</w:t>
      </w:r>
      <w:r w:rsidR="00573802" w:rsidRPr="00573802">
        <w:rPr>
          <w:rFonts w:cstheme="minorHAnsi"/>
          <w:b/>
          <w:bCs/>
          <w:sz w:val="26"/>
          <w:szCs w:val="26"/>
        </w:rPr>
        <w:t>ena 370</w:t>
      </w:r>
      <w:r w:rsidRPr="00E92B03">
        <w:rPr>
          <w:rFonts w:cstheme="minorHAnsi"/>
          <w:b/>
          <w:bCs/>
          <w:sz w:val="26"/>
          <w:szCs w:val="26"/>
        </w:rPr>
        <w:t xml:space="preserve"> </w:t>
      </w:r>
      <w:r w:rsidR="00573802" w:rsidRPr="00573802">
        <w:rPr>
          <w:rFonts w:cstheme="minorHAnsi"/>
          <w:b/>
          <w:bCs/>
          <w:sz w:val="26"/>
          <w:szCs w:val="26"/>
        </w:rPr>
        <w:t>Kč</w:t>
      </w:r>
    </w:p>
    <w:p w14:paraId="0B706BE0" w14:textId="77777777" w:rsidR="004B1672" w:rsidRDefault="00372AF2" w:rsidP="00A7369A">
      <w:pPr>
        <w:spacing w:after="0" w:line="240" w:lineRule="auto"/>
        <w:ind w:left="424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Praktické o</w:t>
      </w:r>
      <w:r w:rsidR="00E92B03">
        <w:rPr>
          <w:rFonts w:cstheme="minorHAnsi"/>
          <w:sz w:val="26"/>
          <w:szCs w:val="26"/>
        </w:rPr>
        <w:t>dměrky</w:t>
      </w:r>
      <w:r>
        <w:rPr>
          <w:rFonts w:cstheme="minorHAnsi"/>
          <w:sz w:val="26"/>
          <w:szCs w:val="26"/>
        </w:rPr>
        <w:t xml:space="preserve">, které ulehčí práci. Tělo nádoby </w:t>
      </w:r>
    </w:p>
    <w:p w14:paraId="2BB86CF1" w14:textId="77777777" w:rsidR="004B1672" w:rsidRDefault="00372AF2" w:rsidP="00A7369A">
      <w:pPr>
        <w:spacing w:after="0" w:line="240" w:lineRule="auto"/>
        <w:ind w:left="424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je tvarováno do hmatových oddílů u 0,5l po 100ml, </w:t>
      </w:r>
    </w:p>
    <w:p w14:paraId="2DBA0317" w14:textId="57426984" w:rsidR="00E92B03" w:rsidRDefault="00372AF2" w:rsidP="00A7369A">
      <w:pPr>
        <w:spacing w:after="0" w:line="240" w:lineRule="auto"/>
        <w:ind w:left="424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u 0,2l po 50ml.</w:t>
      </w:r>
      <w:r w:rsidR="001E0D7F">
        <w:rPr>
          <w:rFonts w:cstheme="minorHAnsi"/>
          <w:sz w:val="26"/>
          <w:szCs w:val="26"/>
        </w:rPr>
        <w:t xml:space="preserve">  </w:t>
      </w:r>
    </w:p>
    <w:p w14:paraId="634E4F80" w14:textId="7752D0A3" w:rsidR="0037522F" w:rsidRDefault="00C177B3" w:rsidP="00A7369A">
      <w:pPr>
        <w:tabs>
          <w:tab w:val="left" w:pos="960"/>
        </w:tabs>
        <w:spacing w:after="0" w:line="36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4384" behindDoc="0" locked="0" layoutInCell="1" allowOverlap="1" wp14:anchorId="3A0BE3DD" wp14:editId="3253DD95">
            <wp:simplePos x="0" y="0"/>
            <wp:positionH relativeFrom="column">
              <wp:posOffset>73025</wp:posOffset>
            </wp:positionH>
            <wp:positionV relativeFrom="paragraph">
              <wp:posOffset>172378</wp:posOffset>
            </wp:positionV>
            <wp:extent cx="1957070" cy="1923415"/>
            <wp:effectExtent l="0" t="0" r="5080" b="635"/>
            <wp:wrapSquare wrapText="bothSides"/>
            <wp:docPr id="178003855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38555" name="Obrázek 178003855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69A">
        <w:rPr>
          <w:rFonts w:cstheme="minorHAnsi"/>
          <w:b/>
          <w:bCs/>
          <w:sz w:val="26"/>
          <w:szCs w:val="26"/>
        </w:rPr>
        <w:tab/>
      </w:r>
    </w:p>
    <w:p w14:paraId="757FCD83" w14:textId="5293488B" w:rsidR="00E92B03" w:rsidRPr="00E92B03" w:rsidRDefault="00573802" w:rsidP="00C177B3">
      <w:pPr>
        <w:ind w:left="4248"/>
        <w:rPr>
          <w:rFonts w:cstheme="minorHAnsi"/>
          <w:b/>
          <w:bCs/>
          <w:sz w:val="26"/>
          <w:szCs w:val="26"/>
        </w:rPr>
      </w:pPr>
      <w:r w:rsidRPr="00573802">
        <w:rPr>
          <w:rFonts w:cstheme="minorHAnsi"/>
          <w:b/>
          <w:bCs/>
          <w:sz w:val="26"/>
          <w:szCs w:val="26"/>
        </w:rPr>
        <w:t>Hlídač varu nerezový   </w:t>
      </w:r>
    </w:p>
    <w:p w14:paraId="6D625487" w14:textId="06FC8F88" w:rsidR="00573802" w:rsidRPr="00E92B03" w:rsidRDefault="00E92B03" w:rsidP="00C177B3">
      <w:pPr>
        <w:ind w:left="4248"/>
        <w:rPr>
          <w:rFonts w:cstheme="minorHAnsi"/>
          <w:b/>
          <w:bCs/>
          <w:sz w:val="26"/>
          <w:szCs w:val="26"/>
        </w:rPr>
      </w:pPr>
      <w:r w:rsidRPr="00E92B03">
        <w:rPr>
          <w:rFonts w:cstheme="minorHAnsi"/>
          <w:b/>
          <w:bCs/>
          <w:sz w:val="26"/>
          <w:szCs w:val="26"/>
        </w:rPr>
        <w:t>C</w:t>
      </w:r>
      <w:r w:rsidR="00573802" w:rsidRPr="00573802">
        <w:rPr>
          <w:rFonts w:cstheme="minorHAnsi"/>
          <w:b/>
          <w:bCs/>
          <w:sz w:val="26"/>
          <w:szCs w:val="26"/>
        </w:rPr>
        <w:t>ena 70</w:t>
      </w:r>
      <w:r w:rsidRPr="00E92B03">
        <w:rPr>
          <w:rFonts w:cstheme="minorHAnsi"/>
          <w:b/>
          <w:bCs/>
          <w:sz w:val="26"/>
          <w:szCs w:val="26"/>
        </w:rPr>
        <w:t xml:space="preserve"> </w:t>
      </w:r>
      <w:r w:rsidR="00573802" w:rsidRPr="00573802">
        <w:rPr>
          <w:rFonts w:cstheme="minorHAnsi"/>
          <w:b/>
          <w:bCs/>
          <w:sz w:val="26"/>
          <w:szCs w:val="26"/>
        </w:rPr>
        <w:t>Kč</w:t>
      </w:r>
    </w:p>
    <w:p w14:paraId="41C7C7CD" w14:textId="399F151C" w:rsidR="00E92B03" w:rsidRDefault="001E0D7F" w:rsidP="00C177B3">
      <w:pPr>
        <w:spacing w:after="0"/>
        <w:ind w:left="424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Pomocník z dob našich babiček H</w:t>
      </w:r>
      <w:r w:rsidR="00E92B03">
        <w:rPr>
          <w:rFonts w:cstheme="minorHAnsi"/>
          <w:sz w:val="26"/>
          <w:szCs w:val="26"/>
        </w:rPr>
        <w:t>lídač</w:t>
      </w:r>
      <w:r>
        <w:rPr>
          <w:rFonts w:cstheme="minorHAnsi"/>
          <w:sz w:val="26"/>
          <w:szCs w:val="26"/>
        </w:rPr>
        <w:t xml:space="preserve"> varu pomůže pohlídat, kdy se začne vařit voda nebo mléko. Voda při vaření těstovin a luštěnin nepřekypí z hrnce ven.</w:t>
      </w:r>
    </w:p>
    <w:p w14:paraId="19303C59" w14:textId="1C168000" w:rsidR="00E92B03" w:rsidRDefault="00A7369A" w:rsidP="00A7369A">
      <w:pPr>
        <w:tabs>
          <w:tab w:val="left" w:pos="1403"/>
        </w:tabs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</w:p>
    <w:p w14:paraId="53A89B2D" w14:textId="51131320" w:rsidR="00C177B3" w:rsidRDefault="00C177B3" w:rsidP="00C177B3">
      <w:pPr>
        <w:tabs>
          <w:tab w:val="left" w:pos="1403"/>
        </w:tabs>
        <w:spacing w:after="0" w:line="48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</w:p>
    <w:p w14:paraId="77319385" w14:textId="2D278D16" w:rsidR="00E92B03" w:rsidRPr="00E92B03" w:rsidRDefault="00C177B3" w:rsidP="00C177B3">
      <w:pPr>
        <w:spacing w:after="0" w:line="360" w:lineRule="auto"/>
        <w:ind w:left="4246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5408" behindDoc="0" locked="0" layoutInCell="1" allowOverlap="1" wp14:anchorId="473D244B" wp14:editId="3D893403">
            <wp:simplePos x="0" y="0"/>
            <wp:positionH relativeFrom="column">
              <wp:posOffset>-36830</wp:posOffset>
            </wp:positionH>
            <wp:positionV relativeFrom="paragraph">
              <wp:posOffset>38442</wp:posOffset>
            </wp:positionV>
            <wp:extent cx="2482215" cy="1841500"/>
            <wp:effectExtent l="0" t="0" r="0" b="6350"/>
            <wp:wrapSquare wrapText="bothSides"/>
            <wp:docPr id="208099031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90319" name="Obrázek 208099031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802" w:rsidRPr="00573802">
        <w:rPr>
          <w:rFonts w:cstheme="minorHAnsi"/>
          <w:b/>
          <w:bCs/>
          <w:sz w:val="26"/>
          <w:szCs w:val="26"/>
        </w:rPr>
        <w:t xml:space="preserve">Kalendář </w:t>
      </w:r>
      <w:r w:rsidR="00A7369A">
        <w:rPr>
          <w:rFonts w:cstheme="minorHAnsi"/>
          <w:b/>
          <w:bCs/>
          <w:sz w:val="26"/>
          <w:szCs w:val="26"/>
        </w:rPr>
        <w:t>s</w:t>
      </w:r>
      <w:r w:rsidR="00573802" w:rsidRPr="00573802">
        <w:rPr>
          <w:rFonts w:cstheme="minorHAnsi"/>
          <w:b/>
          <w:bCs/>
          <w:sz w:val="26"/>
          <w:szCs w:val="26"/>
        </w:rPr>
        <w:t>tolní se zvětšeným písmem   </w:t>
      </w:r>
    </w:p>
    <w:p w14:paraId="43F46BBC" w14:textId="4CC2F2BF" w:rsidR="00E92B03" w:rsidRPr="00E92B03" w:rsidRDefault="00E92B03" w:rsidP="00A7369A">
      <w:pPr>
        <w:ind w:left="4248"/>
        <w:rPr>
          <w:rFonts w:cstheme="minorHAnsi"/>
          <w:b/>
          <w:bCs/>
          <w:sz w:val="26"/>
          <w:szCs w:val="26"/>
        </w:rPr>
      </w:pPr>
      <w:r w:rsidRPr="00E92B03">
        <w:rPr>
          <w:rFonts w:cstheme="minorHAnsi"/>
          <w:b/>
          <w:bCs/>
          <w:sz w:val="26"/>
          <w:szCs w:val="26"/>
        </w:rPr>
        <w:t>C</w:t>
      </w:r>
      <w:r w:rsidR="00573802" w:rsidRPr="00573802">
        <w:rPr>
          <w:rFonts w:cstheme="minorHAnsi"/>
          <w:b/>
          <w:bCs/>
          <w:sz w:val="26"/>
          <w:szCs w:val="26"/>
        </w:rPr>
        <w:t>ena 120</w:t>
      </w:r>
      <w:r w:rsidRPr="00E92B03">
        <w:rPr>
          <w:rFonts w:cstheme="minorHAnsi"/>
          <w:b/>
          <w:bCs/>
          <w:sz w:val="26"/>
          <w:szCs w:val="26"/>
        </w:rPr>
        <w:t xml:space="preserve"> Kč</w:t>
      </w:r>
    </w:p>
    <w:p w14:paraId="3467EE82" w14:textId="30ADFA38" w:rsidR="00E92B03" w:rsidRPr="00E92B03" w:rsidRDefault="00573802" w:rsidP="00A7369A">
      <w:pPr>
        <w:ind w:left="4248"/>
        <w:rPr>
          <w:rFonts w:cstheme="minorHAnsi"/>
          <w:b/>
          <w:bCs/>
          <w:sz w:val="26"/>
          <w:szCs w:val="26"/>
        </w:rPr>
      </w:pPr>
      <w:r w:rsidRPr="00573802">
        <w:rPr>
          <w:rFonts w:cstheme="minorHAnsi"/>
          <w:b/>
          <w:bCs/>
          <w:sz w:val="26"/>
          <w:szCs w:val="26"/>
        </w:rPr>
        <w:t>Kalendář stolní s</w:t>
      </w:r>
      <w:r w:rsidR="001E0D7F">
        <w:rPr>
          <w:rFonts w:cstheme="minorHAnsi"/>
          <w:b/>
          <w:bCs/>
          <w:sz w:val="26"/>
          <w:szCs w:val="26"/>
        </w:rPr>
        <w:t> </w:t>
      </w:r>
      <w:r w:rsidRPr="00573802">
        <w:rPr>
          <w:rFonts w:cstheme="minorHAnsi"/>
          <w:b/>
          <w:bCs/>
          <w:sz w:val="26"/>
          <w:szCs w:val="26"/>
        </w:rPr>
        <w:t>Braill</w:t>
      </w:r>
      <w:r w:rsidR="00E92B03" w:rsidRPr="00E92B03">
        <w:rPr>
          <w:rFonts w:cstheme="minorHAnsi"/>
          <w:b/>
          <w:bCs/>
          <w:sz w:val="26"/>
          <w:szCs w:val="26"/>
        </w:rPr>
        <w:t>ovým</w:t>
      </w:r>
      <w:r w:rsidR="001E0D7F">
        <w:rPr>
          <w:rFonts w:cstheme="minorHAnsi"/>
          <w:b/>
          <w:bCs/>
          <w:sz w:val="26"/>
          <w:szCs w:val="26"/>
        </w:rPr>
        <w:t xml:space="preserve"> a zvětšeným </w:t>
      </w:r>
      <w:r w:rsidRPr="00573802">
        <w:rPr>
          <w:rFonts w:cstheme="minorHAnsi"/>
          <w:b/>
          <w:bCs/>
          <w:sz w:val="26"/>
          <w:szCs w:val="26"/>
        </w:rPr>
        <w:t>písmem   </w:t>
      </w:r>
    </w:p>
    <w:p w14:paraId="62A2650C" w14:textId="2722D0C0" w:rsidR="00E92B03" w:rsidRPr="00E92B03" w:rsidRDefault="00E92B03" w:rsidP="00A7369A">
      <w:pPr>
        <w:ind w:left="4248"/>
        <w:rPr>
          <w:rFonts w:cstheme="minorHAnsi"/>
          <w:b/>
          <w:bCs/>
          <w:sz w:val="26"/>
          <w:szCs w:val="26"/>
        </w:rPr>
      </w:pPr>
      <w:r w:rsidRPr="00E92B03">
        <w:rPr>
          <w:rFonts w:cstheme="minorHAnsi"/>
          <w:b/>
          <w:bCs/>
          <w:sz w:val="26"/>
          <w:szCs w:val="26"/>
        </w:rPr>
        <w:t>C</w:t>
      </w:r>
      <w:r w:rsidR="00573802" w:rsidRPr="00573802">
        <w:rPr>
          <w:rFonts w:cstheme="minorHAnsi"/>
          <w:b/>
          <w:bCs/>
          <w:sz w:val="26"/>
          <w:szCs w:val="26"/>
        </w:rPr>
        <w:t>ena 120</w:t>
      </w:r>
      <w:r w:rsidRPr="00E92B03">
        <w:rPr>
          <w:rFonts w:cstheme="minorHAnsi"/>
          <w:b/>
          <w:bCs/>
          <w:sz w:val="26"/>
          <w:szCs w:val="26"/>
        </w:rPr>
        <w:t xml:space="preserve"> </w:t>
      </w:r>
      <w:r w:rsidR="00573802" w:rsidRPr="00573802">
        <w:rPr>
          <w:rFonts w:cstheme="minorHAnsi"/>
          <w:b/>
          <w:bCs/>
          <w:sz w:val="26"/>
          <w:szCs w:val="26"/>
        </w:rPr>
        <w:t>Kč</w:t>
      </w:r>
    </w:p>
    <w:p w14:paraId="7AD9D892" w14:textId="1237CD73" w:rsidR="00E92B03" w:rsidRDefault="001E0D7F" w:rsidP="00A7369A">
      <w:pPr>
        <w:ind w:left="424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Stolní kalendáře pro rok 2026.</w:t>
      </w:r>
    </w:p>
    <w:p w14:paraId="652E5AEC" w14:textId="6BC73E65" w:rsidR="00F52B14" w:rsidRDefault="00F52B14" w:rsidP="0037522F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38D89142" w14:textId="27770C13" w:rsidR="00A7369A" w:rsidRDefault="00C177B3" w:rsidP="00C177B3">
      <w:pPr>
        <w:tabs>
          <w:tab w:val="left" w:pos="1163"/>
        </w:tabs>
        <w:spacing w:after="0" w:line="36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ab/>
      </w:r>
    </w:p>
    <w:p w14:paraId="637BD9F5" w14:textId="439CB4D9" w:rsidR="00E92B03" w:rsidRPr="00E92B03" w:rsidRDefault="00A7369A" w:rsidP="005D4E3D">
      <w:pPr>
        <w:ind w:left="4248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7456" behindDoc="0" locked="0" layoutInCell="1" allowOverlap="1" wp14:anchorId="0A59C319" wp14:editId="20F6CB08">
            <wp:simplePos x="0" y="0"/>
            <wp:positionH relativeFrom="column">
              <wp:posOffset>65112</wp:posOffset>
            </wp:positionH>
            <wp:positionV relativeFrom="paragraph">
              <wp:posOffset>39370</wp:posOffset>
            </wp:positionV>
            <wp:extent cx="2344420" cy="773430"/>
            <wp:effectExtent l="0" t="0" r="0" b="7620"/>
            <wp:wrapSquare wrapText="bothSides"/>
            <wp:docPr id="1800400271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400271" name="Obrázek 180040027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802" w:rsidRPr="00573802">
        <w:rPr>
          <w:rFonts w:cstheme="minorHAnsi"/>
          <w:b/>
          <w:bCs/>
          <w:sz w:val="26"/>
          <w:szCs w:val="26"/>
        </w:rPr>
        <w:t xml:space="preserve">Páska reflexní samonavíjecí Flexi  </w:t>
      </w:r>
    </w:p>
    <w:p w14:paraId="7051C34A" w14:textId="58620668" w:rsidR="00573802" w:rsidRPr="00E92B03" w:rsidRDefault="00E92B03" w:rsidP="005D4E3D">
      <w:pPr>
        <w:ind w:left="4248"/>
        <w:rPr>
          <w:rFonts w:cstheme="minorHAnsi"/>
          <w:b/>
          <w:bCs/>
          <w:sz w:val="26"/>
          <w:szCs w:val="26"/>
        </w:rPr>
      </w:pPr>
      <w:r w:rsidRPr="00E92B03">
        <w:rPr>
          <w:rFonts w:cstheme="minorHAnsi"/>
          <w:b/>
          <w:bCs/>
          <w:sz w:val="26"/>
          <w:szCs w:val="26"/>
        </w:rPr>
        <w:t>C</w:t>
      </w:r>
      <w:r w:rsidR="00573802" w:rsidRPr="00573802">
        <w:rPr>
          <w:rFonts w:cstheme="minorHAnsi"/>
          <w:b/>
          <w:bCs/>
          <w:sz w:val="26"/>
          <w:szCs w:val="26"/>
        </w:rPr>
        <w:t>ena 35</w:t>
      </w:r>
      <w:r w:rsidRPr="00E92B03">
        <w:rPr>
          <w:rFonts w:cstheme="minorHAnsi"/>
          <w:b/>
          <w:bCs/>
          <w:sz w:val="26"/>
          <w:szCs w:val="26"/>
        </w:rPr>
        <w:t xml:space="preserve"> </w:t>
      </w:r>
      <w:r w:rsidR="00573802" w:rsidRPr="00573802">
        <w:rPr>
          <w:rFonts w:cstheme="minorHAnsi"/>
          <w:b/>
          <w:bCs/>
          <w:sz w:val="26"/>
          <w:szCs w:val="26"/>
        </w:rPr>
        <w:t>Kč</w:t>
      </w:r>
    </w:p>
    <w:p w14:paraId="762B61C6" w14:textId="37DC14C0" w:rsidR="00C13AF2" w:rsidRPr="00616FEA" w:rsidRDefault="00E92B03" w:rsidP="005D4E3D">
      <w:pPr>
        <w:ind w:left="424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Páska</w:t>
      </w:r>
      <w:r w:rsidR="001E0D7F">
        <w:rPr>
          <w:rFonts w:cstheme="minorHAnsi"/>
          <w:sz w:val="26"/>
          <w:szCs w:val="26"/>
        </w:rPr>
        <w:t xml:space="preserve"> s piktogramem nevidomý na zviditelnění ve večerních hodinách.</w:t>
      </w:r>
    </w:p>
    <w:p w14:paraId="4CCEB273" w14:textId="30A0BF51" w:rsidR="005D4E3D" w:rsidRPr="004B1672" w:rsidRDefault="005D4E3D" w:rsidP="004B1672">
      <w:pPr>
        <w:tabs>
          <w:tab w:val="left" w:pos="3744"/>
        </w:tabs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36"/>
          <w:szCs w:val="36"/>
        </w:rPr>
        <w:tab/>
      </w:r>
    </w:p>
    <w:p w14:paraId="24BFB62A" w14:textId="57D2CB50" w:rsidR="00D64C27" w:rsidRPr="00E81F01" w:rsidRDefault="00D64C27" w:rsidP="00A42CE3">
      <w:pPr>
        <w:jc w:val="center"/>
        <w:rPr>
          <w:sz w:val="36"/>
          <w:szCs w:val="36"/>
        </w:rPr>
      </w:pPr>
      <w:r w:rsidRPr="00E81F01">
        <w:rPr>
          <w:b/>
          <w:bCs/>
          <w:sz w:val="36"/>
          <w:szCs w:val="36"/>
        </w:rPr>
        <w:t xml:space="preserve">Celou naši nabídku najdete na </w:t>
      </w:r>
      <w:hyperlink r:id="rId15" w:history="1">
        <w:r w:rsidRPr="00E81F01">
          <w:rPr>
            <w:rStyle w:val="Hypertextovodkaz"/>
            <w:b/>
            <w:bCs/>
            <w:sz w:val="36"/>
            <w:szCs w:val="36"/>
          </w:rPr>
          <w:t>www.eshop.tyflopomucky.cz</w:t>
        </w:r>
      </w:hyperlink>
    </w:p>
    <w:sectPr w:rsidR="00D64C27" w:rsidRPr="00E81F01" w:rsidSect="00616F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D5A6B" w14:textId="77777777" w:rsidR="00BE59D1" w:rsidRDefault="00BE59D1" w:rsidP="00C57C7F">
      <w:pPr>
        <w:spacing w:after="0" w:line="240" w:lineRule="auto"/>
      </w:pPr>
      <w:r>
        <w:separator/>
      </w:r>
    </w:p>
  </w:endnote>
  <w:endnote w:type="continuationSeparator" w:id="0">
    <w:p w14:paraId="53FB1AF5" w14:textId="77777777" w:rsidR="00BE59D1" w:rsidRDefault="00BE59D1" w:rsidP="00C5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86BE7" w14:textId="77777777" w:rsidR="00C57C7F" w:rsidRDefault="00C57C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FC1B4" w14:textId="77777777" w:rsidR="00C57C7F" w:rsidRDefault="00C57C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6F982" w14:textId="77777777" w:rsidR="00C57C7F" w:rsidRDefault="00C57C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9748D" w14:textId="77777777" w:rsidR="00BE59D1" w:rsidRDefault="00BE59D1" w:rsidP="00C57C7F">
      <w:pPr>
        <w:spacing w:after="0" w:line="240" w:lineRule="auto"/>
      </w:pPr>
      <w:r>
        <w:separator/>
      </w:r>
    </w:p>
  </w:footnote>
  <w:footnote w:type="continuationSeparator" w:id="0">
    <w:p w14:paraId="0591C4FB" w14:textId="77777777" w:rsidR="00BE59D1" w:rsidRDefault="00BE59D1" w:rsidP="00C5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52919" w14:textId="77777777" w:rsidR="00C57C7F" w:rsidRDefault="00C57C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8B033" w14:textId="77777777" w:rsidR="00C57C7F" w:rsidRDefault="00C57C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00BE9" w14:textId="77777777" w:rsidR="00C57C7F" w:rsidRDefault="00C57C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B6"/>
    <w:rsid w:val="00083A43"/>
    <w:rsid w:val="00094986"/>
    <w:rsid w:val="000C5804"/>
    <w:rsid w:val="000E0BE1"/>
    <w:rsid w:val="001A2235"/>
    <w:rsid w:val="001E0D7F"/>
    <w:rsid w:val="00234AB6"/>
    <w:rsid w:val="00234AD6"/>
    <w:rsid w:val="0024423F"/>
    <w:rsid w:val="00372AF2"/>
    <w:rsid w:val="0037522F"/>
    <w:rsid w:val="00384C2D"/>
    <w:rsid w:val="003A2D1D"/>
    <w:rsid w:val="0041395B"/>
    <w:rsid w:val="004265FC"/>
    <w:rsid w:val="00430BB7"/>
    <w:rsid w:val="00462A41"/>
    <w:rsid w:val="004B1672"/>
    <w:rsid w:val="004F7F61"/>
    <w:rsid w:val="00521095"/>
    <w:rsid w:val="00573802"/>
    <w:rsid w:val="005D0BB2"/>
    <w:rsid w:val="005D4E3D"/>
    <w:rsid w:val="00616FEA"/>
    <w:rsid w:val="006317FE"/>
    <w:rsid w:val="00652925"/>
    <w:rsid w:val="00676285"/>
    <w:rsid w:val="0068564F"/>
    <w:rsid w:val="00697258"/>
    <w:rsid w:val="00782478"/>
    <w:rsid w:val="007A148A"/>
    <w:rsid w:val="007D4761"/>
    <w:rsid w:val="00866090"/>
    <w:rsid w:val="008866D8"/>
    <w:rsid w:val="00A31549"/>
    <w:rsid w:val="00A42CE3"/>
    <w:rsid w:val="00A7369A"/>
    <w:rsid w:val="00A9031F"/>
    <w:rsid w:val="00A96BA4"/>
    <w:rsid w:val="00AD1E58"/>
    <w:rsid w:val="00AF2882"/>
    <w:rsid w:val="00BA7933"/>
    <w:rsid w:val="00BE59D1"/>
    <w:rsid w:val="00BF31B8"/>
    <w:rsid w:val="00C13AF2"/>
    <w:rsid w:val="00C177B3"/>
    <w:rsid w:val="00C548D2"/>
    <w:rsid w:val="00C57C7F"/>
    <w:rsid w:val="00C6697D"/>
    <w:rsid w:val="00C74071"/>
    <w:rsid w:val="00C877E2"/>
    <w:rsid w:val="00CB5859"/>
    <w:rsid w:val="00CC5B93"/>
    <w:rsid w:val="00CE37DC"/>
    <w:rsid w:val="00D22CA3"/>
    <w:rsid w:val="00D3492C"/>
    <w:rsid w:val="00D374D5"/>
    <w:rsid w:val="00D537C7"/>
    <w:rsid w:val="00D64C27"/>
    <w:rsid w:val="00DE1E99"/>
    <w:rsid w:val="00E26CDF"/>
    <w:rsid w:val="00E81F01"/>
    <w:rsid w:val="00E91417"/>
    <w:rsid w:val="00E92B03"/>
    <w:rsid w:val="00F52B14"/>
    <w:rsid w:val="00F75106"/>
    <w:rsid w:val="00FC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E4B6"/>
  <w15:chartTrackingRefBased/>
  <w15:docId w15:val="{B116986F-7172-436D-904F-9275DF63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4AB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5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7C7F"/>
  </w:style>
  <w:style w:type="paragraph" w:styleId="Zpat">
    <w:name w:val="footer"/>
    <w:basedOn w:val="Normln"/>
    <w:link w:val="ZpatChar"/>
    <w:uiPriority w:val="99"/>
    <w:unhideWhenUsed/>
    <w:rsid w:val="00C5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C7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2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file:///C:\Users\sonst\Downloads\www.eshop.tyflopomucky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sonstyflop3@outlook.cz</dc:creator>
  <cp:keywords/>
  <dc:description/>
  <cp:lastModifiedBy>sonstyflop3@outlook.cz</cp:lastModifiedBy>
  <cp:revision>18</cp:revision>
  <cp:lastPrinted>2025-11-16T06:01:00Z</cp:lastPrinted>
  <dcterms:created xsi:type="dcterms:W3CDTF">2025-11-11T07:22:00Z</dcterms:created>
  <dcterms:modified xsi:type="dcterms:W3CDTF">2025-11-19T07:58:00Z</dcterms:modified>
</cp:coreProperties>
</file>