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r w:rsidRPr="0043739B">
        <w:rPr>
          <w:rFonts w:ascii="Arial" w:hAnsi="Arial" w:cs="Arial"/>
          <w:sz w:val="44"/>
          <w:szCs w:val="44"/>
        </w:rPr>
        <w:t>Tyflokabinetem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43739B" w:rsidRDefault="003B2459" w:rsidP="003B2459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Milí přátelé, </w:t>
      </w:r>
    </w:p>
    <w:p w14:paraId="1B74AAAC" w14:textId="53978741" w:rsidR="00A7645E" w:rsidRPr="00A7645E" w:rsidRDefault="00024459" w:rsidP="00A7645E">
      <w:r w:rsidRPr="00A7645E">
        <w:t xml:space="preserve">srdečně Vás zveme na </w:t>
      </w:r>
      <w:r w:rsidR="002A4364" w:rsidRPr="00A7645E">
        <w:t xml:space="preserve">dubnové </w:t>
      </w:r>
      <w:r w:rsidR="006C5544" w:rsidRPr="00A7645E">
        <w:t>sedmnácté</w:t>
      </w:r>
      <w:r w:rsidRPr="00A7645E">
        <w:t xml:space="preserve"> setkání s Tyflokabinetem za technikou</w:t>
      </w:r>
      <w:r w:rsidR="00F467C1">
        <w:t>.</w:t>
      </w:r>
      <w:r w:rsidR="00D32E82" w:rsidRPr="00A7645E">
        <w:t xml:space="preserve"> </w:t>
      </w:r>
      <w:r w:rsidR="00F467C1">
        <w:t>T</w:t>
      </w:r>
      <w:r w:rsidR="00327F02" w:rsidRPr="00A7645E">
        <w:t>entokrát</w:t>
      </w:r>
      <w:r w:rsidR="00D32E82" w:rsidRPr="00A7645E">
        <w:t xml:space="preserve"> proběhne</w:t>
      </w:r>
      <w:r w:rsidR="005E50B7" w:rsidRPr="00A7645E">
        <w:t xml:space="preserve"> </w:t>
      </w:r>
      <w:r w:rsidR="002A4364" w:rsidRPr="00A7645E">
        <w:t xml:space="preserve">jak </w:t>
      </w:r>
      <w:r w:rsidR="00F467C1">
        <w:t>OSOBNĚ</w:t>
      </w:r>
      <w:r w:rsidR="002A4364" w:rsidRPr="00A7645E">
        <w:t xml:space="preserve"> v </w:t>
      </w:r>
      <w:r w:rsidR="00A7645E" w:rsidRPr="00A7645E">
        <w:t>klubovně SONS v suterénu budovy na ad</w:t>
      </w:r>
      <w:r w:rsidR="00A7645E" w:rsidRPr="00A7645E">
        <w:t xml:space="preserve">rese Krakovská 21, 110 00 Praha, ale </w:t>
      </w:r>
      <w:r w:rsidR="00A7645E" w:rsidRPr="00A7645E">
        <w:t>i ONLINE v</w:t>
      </w:r>
      <w:r w:rsidR="00A7645E" w:rsidRPr="00A7645E">
        <w:t> </w:t>
      </w:r>
      <w:r w:rsidR="00A7645E" w:rsidRPr="00A7645E">
        <w:t>aplikaci</w:t>
      </w:r>
      <w:r w:rsidR="00A7645E" w:rsidRPr="00A7645E">
        <w:t xml:space="preserve"> Microsoft</w:t>
      </w:r>
      <w:r w:rsidR="00A7645E" w:rsidRPr="00A7645E">
        <w:t xml:space="preserve"> Teams</w:t>
      </w:r>
      <w:r w:rsidR="005E50B7" w:rsidRPr="00A7645E">
        <w:t>.</w:t>
      </w:r>
      <w:r w:rsidR="004C2813" w:rsidRPr="00A7645E">
        <w:t xml:space="preserve"> </w:t>
      </w:r>
      <w:r w:rsidR="00A7645E" w:rsidRPr="00A7645E">
        <w:t>Tématem bude Umělá inteligence jako nástroj a pomocník pro zrakově postižené.</w:t>
      </w:r>
    </w:p>
    <w:p w14:paraId="4F378A53" w14:textId="368735E2" w:rsidR="00F87E07" w:rsidRPr="000F4BDC" w:rsidRDefault="00F467C1" w:rsidP="00431A2E">
      <w:pPr>
        <w:rPr>
          <w:rFonts w:cs="Arial"/>
          <w:szCs w:val="32"/>
        </w:rPr>
      </w:pPr>
      <w:r>
        <w:rPr>
          <w:rFonts w:cs="Arial"/>
          <w:szCs w:val="32"/>
        </w:rPr>
        <w:t xml:space="preserve">Na </w:t>
      </w:r>
      <w:r w:rsidR="00431A2E" w:rsidRPr="00431A2E">
        <w:rPr>
          <w:rFonts w:cs="Arial"/>
          <w:szCs w:val="32"/>
        </w:rPr>
        <w:t xml:space="preserve">setkání se těší </w:t>
      </w:r>
      <w:r w:rsidR="002F78C1">
        <w:t>Martin Procházka, Michal Jelínek</w:t>
      </w:r>
      <w:r w:rsidR="00431A2E" w:rsidRPr="00431A2E">
        <w:rPr>
          <w:rFonts w:cs="Arial"/>
          <w:szCs w:val="32"/>
        </w:rPr>
        <w:t xml:space="preserve"> a Petra Schejbalová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5065A42C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</w:t>
      </w:r>
      <w:r w:rsidR="002F78C1">
        <w:rPr>
          <w:rFonts w:cs="Arial"/>
          <w:szCs w:val="32"/>
        </w:rPr>
        <w:t>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2F78C1">
        <w:rPr>
          <w:rFonts w:cs="Arial"/>
          <w:szCs w:val="32"/>
        </w:rPr>
        <w:t>4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15:00</w:t>
      </w:r>
      <w:r>
        <w:rPr>
          <w:rFonts w:cs="Arial"/>
          <w:szCs w:val="32"/>
        </w:rPr>
        <w:t xml:space="preserve"> hod.</w:t>
      </w:r>
    </w:p>
    <w:p w14:paraId="6E153746" w14:textId="3CBE476E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503C28">
        <w:rPr>
          <w:rFonts w:cs="Arial"/>
          <w:szCs w:val="32"/>
        </w:rPr>
        <w:t xml:space="preserve">pátek </w:t>
      </w:r>
      <w:r w:rsidR="00200A65">
        <w:rPr>
          <w:rFonts w:cs="Arial"/>
          <w:szCs w:val="32"/>
        </w:rPr>
        <w:t>1</w:t>
      </w:r>
      <w:r w:rsidR="002F78C1">
        <w:rPr>
          <w:rFonts w:cs="Arial"/>
          <w:szCs w:val="32"/>
        </w:rPr>
        <w:t>0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2F78C1">
        <w:rPr>
          <w:rFonts w:cs="Arial"/>
          <w:szCs w:val="32"/>
        </w:rPr>
        <w:t>4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Pr="0043739B">
        <w:rPr>
          <w:rFonts w:cs="Arial"/>
          <w:szCs w:val="32"/>
        </w:rPr>
        <w:t xml:space="preserve"> 16:00</w:t>
      </w:r>
      <w:r>
        <w:rPr>
          <w:rFonts w:cs="Arial"/>
          <w:szCs w:val="32"/>
        </w:rPr>
        <w:t xml:space="preserve"> hod.</w:t>
      </w:r>
    </w:p>
    <w:p w14:paraId="37747DAE" w14:textId="77777777" w:rsidR="00200A65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</w:p>
    <w:p w14:paraId="32DA1B4D" w14:textId="15A7209B" w:rsidR="002F78C1" w:rsidRPr="00A7645E" w:rsidRDefault="002F78C1" w:rsidP="00200A65">
      <w:pPr>
        <w:pStyle w:val="Odstavecseseznamem"/>
        <w:numPr>
          <w:ilvl w:val="0"/>
          <w:numId w:val="3"/>
        </w:numPr>
        <w:rPr>
          <w:rFonts w:cs="Arial"/>
          <w:bCs/>
          <w:szCs w:val="32"/>
        </w:rPr>
      </w:pPr>
      <w:r w:rsidRPr="00A7645E">
        <w:rPr>
          <w:rFonts w:cs="Arial"/>
          <w:bCs/>
          <w:szCs w:val="32"/>
        </w:rPr>
        <w:t xml:space="preserve">Osobně </w:t>
      </w:r>
      <w:r w:rsidR="00A7645E" w:rsidRPr="00A7645E">
        <w:rPr>
          <w:rFonts w:cs="Arial"/>
          <w:szCs w:val="32"/>
        </w:rPr>
        <w:t>v</w:t>
      </w:r>
      <w:r w:rsidR="00A7645E" w:rsidRPr="00A7645E">
        <w:rPr>
          <w:rFonts w:cs="Arial"/>
          <w:szCs w:val="32"/>
        </w:rPr>
        <w:t> </w:t>
      </w:r>
      <w:r w:rsidR="00A7645E" w:rsidRPr="00A7645E">
        <w:rPr>
          <w:rFonts w:cs="Arial"/>
          <w:szCs w:val="32"/>
        </w:rPr>
        <w:t>klubovně</w:t>
      </w:r>
      <w:r w:rsidR="00A7645E" w:rsidRPr="00A7645E">
        <w:rPr>
          <w:rFonts w:cs="Arial"/>
          <w:szCs w:val="32"/>
        </w:rPr>
        <w:t xml:space="preserve"> SONS</w:t>
      </w:r>
      <w:r w:rsidR="00A7645E" w:rsidRPr="00A7645E">
        <w:rPr>
          <w:rFonts w:cs="Arial"/>
          <w:szCs w:val="32"/>
        </w:rPr>
        <w:t xml:space="preserve"> v suterénu budovy na adrese Krakovská 21, 110 00 Praha</w:t>
      </w:r>
    </w:p>
    <w:p w14:paraId="4D1BFFE1" w14:textId="764792DD" w:rsidR="00C64B4D" w:rsidRPr="00A7645E" w:rsidRDefault="00E2797B" w:rsidP="00200A65">
      <w:pPr>
        <w:pStyle w:val="Odstavecseseznamem"/>
        <w:numPr>
          <w:ilvl w:val="0"/>
          <w:numId w:val="3"/>
        </w:numPr>
        <w:rPr>
          <w:rFonts w:cs="Arial"/>
          <w:bCs/>
          <w:szCs w:val="32"/>
        </w:rPr>
      </w:pPr>
      <w:r w:rsidRPr="00A7645E">
        <w:rPr>
          <w:rFonts w:cs="Arial"/>
          <w:bCs/>
          <w:szCs w:val="32"/>
        </w:rPr>
        <w:t>O</w:t>
      </w:r>
      <w:r w:rsidR="00336969" w:rsidRPr="00A7645E">
        <w:rPr>
          <w:rFonts w:cs="Arial"/>
          <w:bCs/>
          <w:szCs w:val="32"/>
        </w:rPr>
        <w:t>nline v aplikaci Microsoft Teams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42AFF316" w:rsidR="0002588C" w:rsidRDefault="00F467C1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>nejpozději do čtvrtku</w:t>
      </w:r>
      <w:bookmarkStart w:id="0" w:name="_GoBack"/>
      <w:bookmarkEnd w:id="0"/>
      <w:r w:rsidR="0002588C" w:rsidRPr="0002588C">
        <w:rPr>
          <w:rFonts w:cs="Arial"/>
          <w:szCs w:val="32"/>
        </w:rPr>
        <w:t xml:space="preserve"> </w:t>
      </w:r>
      <w:r w:rsidR="002F78C1">
        <w:rPr>
          <w:rFonts w:cs="Arial"/>
          <w:szCs w:val="32"/>
        </w:rPr>
        <w:t>9</w:t>
      </w:r>
      <w:r w:rsidR="0002588C" w:rsidRPr="0002588C">
        <w:rPr>
          <w:rFonts w:cs="Arial"/>
          <w:szCs w:val="32"/>
        </w:rPr>
        <w:t xml:space="preserve">. </w:t>
      </w:r>
      <w:r w:rsidR="002F78C1">
        <w:rPr>
          <w:rFonts w:cs="Arial"/>
          <w:szCs w:val="32"/>
        </w:rPr>
        <w:t>4</w:t>
      </w:r>
      <w:r w:rsidR="00F90C84">
        <w:rPr>
          <w:rFonts w:cs="Arial"/>
          <w:szCs w:val="32"/>
        </w:rPr>
        <w:t>. 2026</w:t>
      </w:r>
    </w:p>
    <w:p w14:paraId="56048FC0" w14:textId="5DFBB935" w:rsidR="006C4BFA" w:rsidRDefault="00E40B78" w:rsidP="00461918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2E32CA">
        <w:rPr>
          <w:rFonts w:cs="Arial"/>
          <w:szCs w:val="32"/>
        </w:rPr>
        <w:t xml:space="preserve"> </w:t>
      </w:r>
      <w:hyperlink r:id="rId9" w:history="1">
        <w:r w:rsidR="002B219D" w:rsidRPr="002F2971">
          <w:rPr>
            <w:rStyle w:val="Hypertextovodkaz"/>
            <w:rFonts w:cs="Arial"/>
            <w:szCs w:val="32"/>
          </w:rPr>
          <w:t>https://1url.cz/@tyflokabinet-duben-prihlaska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3A8CEEAE" w14:textId="2AE1D9D4" w:rsidR="00327F02" w:rsidRDefault="00327F02" w:rsidP="00B95233">
      <w:r w:rsidRPr="0043739B">
        <w:t>Nejpozději hodinu před plánovaným začátkem akce, tedy v</w:t>
      </w:r>
      <w:r w:rsidR="00E941BA">
        <w:t>e</w:t>
      </w:r>
      <w:r w:rsidRPr="0043739B">
        <w:t xml:space="preserve"> 14:00</w:t>
      </w:r>
      <w:r w:rsidR="00E941BA">
        <w:t xml:space="preserve"> hodin</w:t>
      </w:r>
      <w:r w:rsidRPr="0043739B">
        <w:t xml:space="preserve"> Vám bude zaslán odkaz pro online připojení se k besedě skrze aplikaci Teams.</w:t>
      </w:r>
    </w:p>
    <w:p w14:paraId="5B76A781" w14:textId="77777777" w:rsidR="003449A4" w:rsidRDefault="003449A4" w:rsidP="00B95233"/>
    <w:p w14:paraId="40BE8D71" w14:textId="77777777" w:rsidR="003449A4" w:rsidRDefault="003449A4" w:rsidP="00B95233"/>
    <w:p w14:paraId="0FF25814" w14:textId="1D1E2C27" w:rsidR="0043739B" w:rsidRDefault="00B95233" w:rsidP="0043739B">
      <w:pPr>
        <w:rPr>
          <w:rStyle w:val="Hypertextovodkaz"/>
        </w:rPr>
      </w:pPr>
      <w:r>
        <w:t xml:space="preserve">Doporučujeme také pročíst si návod a informace o připojování skrze aplikace Teams na následujícím odkazu: </w:t>
      </w:r>
      <w:hyperlink r:id="rId10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7987BF77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6EE9F48D" w14:textId="77777777" w:rsidR="004123FA" w:rsidRDefault="004123FA" w:rsidP="0043739B">
      <w:pPr>
        <w:rPr>
          <w:rFonts w:cs="Arial"/>
          <w:szCs w:val="32"/>
        </w:rPr>
      </w:pPr>
    </w:p>
    <w:p w14:paraId="760A37A0" w14:textId="7E71E77A" w:rsidR="0043739B" w:rsidRPr="0043739B" w:rsidRDefault="00FC4934" w:rsidP="004123FA">
      <w:pPr>
        <w:jc w:val="center"/>
        <w:rPr>
          <w:rFonts w:cs="Arial"/>
          <w:szCs w:val="32"/>
        </w:rPr>
      </w:pPr>
      <w:r>
        <w:rPr>
          <w:rFonts w:cs="Arial"/>
          <w:noProof/>
          <w:szCs w:val="32"/>
          <w:lang w:eastAsia="cs-CZ"/>
        </w:rPr>
        <w:drawing>
          <wp:inline distT="0" distB="0" distL="0" distR="0" wp14:anchorId="1BC63F76" wp14:editId="48F0E470">
            <wp:extent cx="3512820" cy="35128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0C25"/>
    <w:multiLevelType w:val="hybridMultilevel"/>
    <w:tmpl w:val="4C34D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2"/>
    <w:rsid w:val="00024459"/>
    <w:rsid w:val="0002588C"/>
    <w:rsid w:val="00054B3F"/>
    <w:rsid w:val="000B479F"/>
    <w:rsid w:val="000E2AF9"/>
    <w:rsid w:val="000F4BDC"/>
    <w:rsid w:val="0011340C"/>
    <w:rsid w:val="00141143"/>
    <w:rsid w:val="001C622F"/>
    <w:rsid w:val="001F41BF"/>
    <w:rsid w:val="00200A65"/>
    <w:rsid w:val="00206066"/>
    <w:rsid w:val="00222FD4"/>
    <w:rsid w:val="00265F87"/>
    <w:rsid w:val="002A4364"/>
    <w:rsid w:val="002B219D"/>
    <w:rsid w:val="002C028E"/>
    <w:rsid w:val="002C55EA"/>
    <w:rsid w:val="002E32CA"/>
    <w:rsid w:val="002F78C1"/>
    <w:rsid w:val="00327F02"/>
    <w:rsid w:val="00336969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1A2E"/>
    <w:rsid w:val="0043739B"/>
    <w:rsid w:val="00437CE2"/>
    <w:rsid w:val="00437FCB"/>
    <w:rsid w:val="0044411F"/>
    <w:rsid w:val="00450EBF"/>
    <w:rsid w:val="00454CBB"/>
    <w:rsid w:val="00460A73"/>
    <w:rsid w:val="00461918"/>
    <w:rsid w:val="004C2813"/>
    <w:rsid w:val="004C2E6A"/>
    <w:rsid w:val="004F686C"/>
    <w:rsid w:val="00503C28"/>
    <w:rsid w:val="00506A90"/>
    <w:rsid w:val="005142A0"/>
    <w:rsid w:val="00525D5E"/>
    <w:rsid w:val="005646C4"/>
    <w:rsid w:val="00572EC4"/>
    <w:rsid w:val="0058394C"/>
    <w:rsid w:val="00597E1E"/>
    <w:rsid w:val="005A4005"/>
    <w:rsid w:val="005A40F7"/>
    <w:rsid w:val="005C0294"/>
    <w:rsid w:val="005E50B7"/>
    <w:rsid w:val="005E5EBC"/>
    <w:rsid w:val="006003A8"/>
    <w:rsid w:val="006443DB"/>
    <w:rsid w:val="0065241F"/>
    <w:rsid w:val="006B184C"/>
    <w:rsid w:val="006B2F8A"/>
    <w:rsid w:val="006C2E9A"/>
    <w:rsid w:val="006C4BFA"/>
    <w:rsid w:val="006C4CA0"/>
    <w:rsid w:val="006C5544"/>
    <w:rsid w:val="006D6CAF"/>
    <w:rsid w:val="00707310"/>
    <w:rsid w:val="00757346"/>
    <w:rsid w:val="00764D59"/>
    <w:rsid w:val="007A59D0"/>
    <w:rsid w:val="007D3DE6"/>
    <w:rsid w:val="007D46E7"/>
    <w:rsid w:val="007E3E69"/>
    <w:rsid w:val="007F68AB"/>
    <w:rsid w:val="008450F7"/>
    <w:rsid w:val="00855140"/>
    <w:rsid w:val="008826CD"/>
    <w:rsid w:val="008A01D8"/>
    <w:rsid w:val="008A4238"/>
    <w:rsid w:val="008B4BA7"/>
    <w:rsid w:val="008C7C29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A71E3A"/>
    <w:rsid w:val="00A7645E"/>
    <w:rsid w:val="00B0172B"/>
    <w:rsid w:val="00B846F3"/>
    <w:rsid w:val="00B95233"/>
    <w:rsid w:val="00BA3AE5"/>
    <w:rsid w:val="00BC3863"/>
    <w:rsid w:val="00BD6750"/>
    <w:rsid w:val="00C318D0"/>
    <w:rsid w:val="00C42458"/>
    <w:rsid w:val="00C5014E"/>
    <w:rsid w:val="00C5283F"/>
    <w:rsid w:val="00C64B4D"/>
    <w:rsid w:val="00C6596C"/>
    <w:rsid w:val="00CE6ABC"/>
    <w:rsid w:val="00CF55FD"/>
    <w:rsid w:val="00D02755"/>
    <w:rsid w:val="00D06689"/>
    <w:rsid w:val="00D158D1"/>
    <w:rsid w:val="00D2548B"/>
    <w:rsid w:val="00D32E82"/>
    <w:rsid w:val="00D36F80"/>
    <w:rsid w:val="00D81CE4"/>
    <w:rsid w:val="00DB2B0A"/>
    <w:rsid w:val="00DC0E18"/>
    <w:rsid w:val="00DE74D3"/>
    <w:rsid w:val="00DF2072"/>
    <w:rsid w:val="00DF469E"/>
    <w:rsid w:val="00E06025"/>
    <w:rsid w:val="00E07BEC"/>
    <w:rsid w:val="00E238F6"/>
    <w:rsid w:val="00E2797B"/>
    <w:rsid w:val="00E40B78"/>
    <w:rsid w:val="00E657C6"/>
    <w:rsid w:val="00E941BA"/>
    <w:rsid w:val="00ED3FD3"/>
    <w:rsid w:val="00F11EA3"/>
    <w:rsid w:val="00F33774"/>
    <w:rsid w:val="00F467C1"/>
    <w:rsid w:val="00F87E07"/>
    <w:rsid w:val="00F90C84"/>
    <w:rsid w:val="00FA406C"/>
    <w:rsid w:val="00FA74DF"/>
    <w:rsid w:val="00FC4934"/>
    <w:rsid w:val="00FE0D02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2797B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hyperlink" Target="https://www.sons.cz/Navod-na-pripojeni-ke-schuzce-v-MS-Teams-P4012017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1url.cz/@tyflokabinet-duben-prihlas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4292-1414-4A73-876E-849CBA0941ED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f9197ef5-4c7a-42b9-bb9a-b2e199415dbb"/>
    <ds:schemaRef ds:uri="feacaa91-ae9b-4e4b-a123-7a9dbab5e661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26C12-17B8-421B-96B9-810E49A7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121</cp:revision>
  <dcterms:created xsi:type="dcterms:W3CDTF">2025-01-28T15:13:00Z</dcterms:created>
  <dcterms:modified xsi:type="dcterms:W3CDTF">2026-03-31T19:24:00Z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