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966D" w14:textId="1CA43CBF" w:rsidR="00D02D51" w:rsidRDefault="00D02D51" w:rsidP="006B75AB">
      <w:pPr>
        <w:pStyle w:val="Prosttex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95BA8" wp14:editId="01494059">
            <wp:simplePos x="0" y="0"/>
            <wp:positionH relativeFrom="margin">
              <wp:posOffset>4233545</wp:posOffset>
            </wp:positionH>
            <wp:positionV relativeFrom="paragraph">
              <wp:posOffset>1905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5B869" w14:textId="4FCA3D73" w:rsidR="001B31EC" w:rsidRDefault="001B31EC" w:rsidP="006B75AB">
      <w:pPr>
        <w:pStyle w:val="Prosttext"/>
        <w:rPr>
          <w:b/>
          <w:bCs/>
          <w:sz w:val="24"/>
          <w:szCs w:val="24"/>
        </w:rPr>
      </w:pPr>
    </w:p>
    <w:p w14:paraId="6B030577" w14:textId="4A12AE2C" w:rsidR="006B75AB" w:rsidRPr="00900384" w:rsidRDefault="00900384" w:rsidP="006B75AB">
      <w:pPr>
        <w:pStyle w:val="Prosttext"/>
        <w:rPr>
          <w:b/>
          <w:bCs/>
          <w:sz w:val="24"/>
          <w:szCs w:val="24"/>
        </w:rPr>
      </w:pPr>
      <w:r w:rsidRPr="00900384">
        <w:rPr>
          <w:b/>
          <w:bCs/>
          <w:sz w:val="24"/>
          <w:szCs w:val="24"/>
        </w:rPr>
        <w:t>SOUTĚŽ SUDOKU VZHŮRU NOHAMA</w:t>
      </w:r>
    </w:p>
    <w:p w14:paraId="4C959FE8" w14:textId="370C809D" w:rsidR="006B75AB" w:rsidRPr="00C83F60" w:rsidRDefault="006B75AB" w:rsidP="006B75AB">
      <w:pPr>
        <w:pStyle w:val="Prosttext"/>
        <w:rPr>
          <w:sz w:val="24"/>
          <w:szCs w:val="24"/>
        </w:rPr>
      </w:pPr>
    </w:p>
    <w:p w14:paraId="34F1B395" w14:textId="77777777" w:rsidR="00726E9E" w:rsidRPr="00C83F60" w:rsidRDefault="00726E9E" w:rsidP="006B75AB">
      <w:pPr>
        <w:pStyle w:val="Prosttext"/>
        <w:rPr>
          <w:sz w:val="24"/>
          <w:szCs w:val="24"/>
        </w:rPr>
      </w:pPr>
    </w:p>
    <w:p w14:paraId="0232D6C4" w14:textId="0E0957D5" w:rsidR="006B75AB" w:rsidRPr="0004302E" w:rsidRDefault="006B75AB" w:rsidP="006B75AB">
      <w:pPr>
        <w:pStyle w:val="Prosttext"/>
        <w:rPr>
          <w:sz w:val="24"/>
          <w:szCs w:val="24"/>
        </w:rPr>
      </w:pPr>
      <w:r w:rsidRPr="00C83F60">
        <w:rPr>
          <w:sz w:val="24"/>
          <w:szCs w:val="24"/>
        </w:rPr>
        <w:t xml:space="preserve">Vážení </w:t>
      </w:r>
      <w:r w:rsidR="0004302E">
        <w:rPr>
          <w:sz w:val="24"/>
          <w:szCs w:val="24"/>
        </w:rPr>
        <w:t xml:space="preserve">současní i </w:t>
      </w:r>
      <w:r w:rsidR="0004302E" w:rsidRPr="0004302E">
        <w:rPr>
          <w:sz w:val="24"/>
          <w:szCs w:val="24"/>
        </w:rPr>
        <w:t xml:space="preserve">budoucí </w:t>
      </w:r>
      <w:r w:rsidR="00FB5994">
        <w:rPr>
          <w:sz w:val="24"/>
          <w:szCs w:val="24"/>
        </w:rPr>
        <w:t>milovníci</w:t>
      </w:r>
      <w:r w:rsidR="0004302E" w:rsidRPr="0004302E">
        <w:rPr>
          <w:sz w:val="24"/>
          <w:szCs w:val="24"/>
        </w:rPr>
        <w:t xml:space="preserve"> SUDOKU</w:t>
      </w:r>
      <w:r w:rsidR="0038323A" w:rsidRPr="0004302E">
        <w:rPr>
          <w:sz w:val="24"/>
          <w:szCs w:val="24"/>
        </w:rPr>
        <w:t>,</w:t>
      </w:r>
      <w:r w:rsidRPr="0004302E">
        <w:rPr>
          <w:sz w:val="24"/>
          <w:szCs w:val="24"/>
        </w:rPr>
        <w:t xml:space="preserve"> </w:t>
      </w:r>
    </w:p>
    <w:p w14:paraId="58ED0B51" w14:textId="1D586874" w:rsidR="006B75AB" w:rsidRDefault="006B75AB" w:rsidP="006B75AB">
      <w:pPr>
        <w:pStyle w:val="Prosttext"/>
        <w:rPr>
          <w:sz w:val="24"/>
          <w:szCs w:val="24"/>
        </w:rPr>
      </w:pPr>
    </w:p>
    <w:p w14:paraId="63ABE568" w14:textId="77777777" w:rsidR="00D02D51" w:rsidRPr="0004302E" w:rsidRDefault="00D02D51" w:rsidP="006B75AB">
      <w:pPr>
        <w:pStyle w:val="Prosttext"/>
        <w:rPr>
          <w:sz w:val="24"/>
          <w:szCs w:val="24"/>
        </w:rPr>
      </w:pPr>
    </w:p>
    <w:p w14:paraId="7CDDC2FF" w14:textId="33E666C6" w:rsidR="0004302E" w:rsidRDefault="006B75AB" w:rsidP="0098101B">
      <w:pPr>
        <w:pStyle w:val="Prosttext"/>
        <w:jc w:val="both"/>
        <w:rPr>
          <w:sz w:val="24"/>
          <w:szCs w:val="24"/>
        </w:rPr>
      </w:pPr>
      <w:r w:rsidRPr="0004302E">
        <w:rPr>
          <w:sz w:val="24"/>
          <w:szCs w:val="24"/>
        </w:rPr>
        <w:t xml:space="preserve">SUDOKU vzhůru nohama neznamená, že budete muset luštit ve stoje na hlavě. </w:t>
      </w:r>
      <w:r w:rsidR="0038323A" w:rsidRPr="0004302E">
        <w:rPr>
          <w:sz w:val="24"/>
          <w:szCs w:val="24"/>
        </w:rPr>
        <w:t>Hlavu budete potřebovat, tak jak se obvykle používá, tedy k</w:t>
      </w:r>
      <w:r w:rsidR="004A68EC">
        <w:rPr>
          <w:sz w:val="24"/>
          <w:szCs w:val="24"/>
        </w:rPr>
        <w:t> </w:t>
      </w:r>
      <w:r w:rsidR="0038323A" w:rsidRPr="0004302E">
        <w:rPr>
          <w:sz w:val="24"/>
          <w:szCs w:val="24"/>
        </w:rPr>
        <w:t>přemýšlení</w:t>
      </w:r>
      <w:r w:rsidR="004A68EC">
        <w:rPr>
          <w:sz w:val="24"/>
          <w:szCs w:val="24"/>
        </w:rPr>
        <w:t>.</w:t>
      </w:r>
    </w:p>
    <w:p w14:paraId="188769D2" w14:textId="77777777" w:rsidR="0004302E" w:rsidRDefault="0004302E" w:rsidP="0098101B">
      <w:pPr>
        <w:pStyle w:val="Prosttext"/>
        <w:jc w:val="both"/>
        <w:rPr>
          <w:sz w:val="24"/>
          <w:szCs w:val="24"/>
        </w:rPr>
      </w:pPr>
    </w:p>
    <w:p w14:paraId="7365DE76" w14:textId="0DB4A081" w:rsidR="006B75AB" w:rsidRDefault="006B75AB" w:rsidP="0098101B">
      <w:pPr>
        <w:pStyle w:val="Prosttext"/>
        <w:jc w:val="both"/>
        <w:rPr>
          <w:sz w:val="24"/>
          <w:szCs w:val="24"/>
        </w:rPr>
      </w:pPr>
      <w:r w:rsidRPr="00C83F60">
        <w:rPr>
          <w:sz w:val="24"/>
          <w:szCs w:val="24"/>
        </w:rPr>
        <w:t>SUDOKU vzhůru nohama znamená, že vám pošleme herní plán SUDOKU a k</w:t>
      </w:r>
      <w:r w:rsidR="0004302E">
        <w:rPr>
          <w:sz w:val="24"/>
          <w:szCs w:val="24"/>
        </w:rPr>
        <w:t> </w:t>
      </w:r>
      <w:r w:rsidRPr="00C83F60">
        <w:rPr>
          <w:sz w:val="24"/>
          <w:szCs w:val="24"/>
        </w:rPr>
        <w:t>tomu</w:t>
      </w:r>
      <w:r w:rsidR="0004302E">
        <w:rPr>
          <w:sz w:val="24"/>
          <w:szCs w:val="24"/>
        </w:rPr>
        <w:t xml:space="preserve"> </w:t>
      </w:r>
      <w:r w:rsidRPr="00C83F60">
        <w:rPr>
          <w:sz w:val="24"/>
          <w:szCs w:val="24"/>
        </w:rPr>
        <w:t>jedno číslo i s</w:t>
      </w:r>
      <w:r w:rsidR="0004302E">
        <w:rPr>
          <w:sz w:val="24"/>
          <w:szCs w:val="24"/>
        </w:rPr>
        <w:t xml:space="preserve"> jeho </w:t>
      </w:r>
      <w:r w:rsidR="004A68EC">
        <w:rPr>
          <w:sz w:val="24"/>
          <w:szCs w:val="24"/>
        </w:rPr>
        <w:t xml:space="preserve">přesnou </w:t>
      </w:r>
      <w:r w:rsidR="0004302E">
        <w:rPr>
          <w:sz w:val="24"/>
          <w:szCs w:val="24"/>
        </w:rPr>
        <w:t>pozicí na něm</w:t>
      </w:r>
      <w:r w:rsidRPr="00C83F60">
        <w:rPr>
          <w:sz w:val="24"/>
          <w:szCs w:val="24"/>
        </w:rPr>
        <w:t xml:space="preserve">. Do teď </w:t>
      </w:r>
      <w:r w:rsidRPr="0004302E">
        <w:rPr>
          <w:sz w:val="24"/>
          <w:szCs w:val="24"/>
        </w:rPr>
        <w:t xml:space="preserve">to </w:t>
      </w:r>
      <w:r w:rsidR="0038323A" w:rsidRPr="0004302E">
        <w:rPr>
          <w:sz w:val="24"/>
          <w:szCs w:val="24"/>
        </w:rPr>
        <w:t>v</w:t>
      </w:r>
      <w:r w:rsidRPr="0004302E">
        <w:rPr>
          <w:sz w:val="24"/>
          <w:szCs w:val="24"/>
        </w:rPr>
        <w:t xml:space="preserve">skutku </w:t>
      </w:r>
      <w:r w:rsidRPr="00C83F60">
        <w:rPr>
          <w:sz w:val="24"/>
          <w:szCs w:val="24"/>
        </w:rPr>
        <w:t xml:space="preserve">vypadá, jako na hlavu postavené, ale </w:t>
      </w:r>
      <w:r w:rsidR="0004302E">
        <w:rPr>
          <w:sz w:val="24"/>
          <w:szCs w:val="24"/>
        </w:rPr>
        <w:t>nyní</w:t>
      </w:r>
      <w:r w:rsidRPr="00C83F60">
        <w:rPr>
          <w:sz w:val="24"/>
          <w:szCs w:val="24"/>
        </w:rPr>
        <w:t xml:space="preserve"> přijde to hlavní: vašim úkolem je, poslat zpět krátký a přesný popis toho, proč </w:t>
      </w:r>
      <w:r w:rsidR="0004302E">
        <w:rPr>
          <w:sz w:val="24"/>
          <w:szCs w:val="24"/>
        </w:rPr>
        <w:t xml:space="preserve">zaslané </w:t>
      </w:r>
      <w:r w:rsidRPr="00C83F60">
        <w:rPr>
          <w:sz w:val="24"/>
          <w:szCs w:val="24"/>
        </w:rPr>
        <w:t xml:space="preserve">číslo musí být </w:t>
      </w:r>
      <w:r w:rsidR="0004302E">
        <w:rPr>
          <w:sz w:val="24"/>
          <w:szCs w:val="24"/>
        </w:rPr>
        <w:t xml:space="preserve">právě na </w:t>
      </w:r>
      <w:r w:rsidR="004A68EC">
        <w:rPr>
          <w:sz w:val="24"/>
          <w:szCs w:val="24"/>
        </w:rPr>
        <w:t xml:space="preserve">onom </w:t>
      </w:r>
      <w:r w:rsidR="0004302E">
        <w:rPr>
          <w:sz w:val="24"/>
          <w:szCs w:val="24"/>
        </w:rPr>
        <w:t>daném místě</w:t>
      </w:r>
      <w:r w:rsidRPr="00C83F60">
        <w:rPr>
          <w:sz w:val="24"/>
          <w:szCs w:val="24"/>
        </w:rPr>
        <w:t xml:space="preserve">. Samozřejmě, že ti, co </w:t>
      </w:r>
      <w:r w:rsidR="0004302E">
        <w:rPr>
          <w:sz w:val="24"/>
          <w:szCs w:val="24"/>
        </w:rPr>
        <w:t>„</w:t>
      </w:r>
      <w:r w:rsidRPr="00C83F60">
        <w:rPr>
          <w:sz w:val="24"/>
          <w:szCs w:val="24"/>
        </w:rPr>
        <w:t>na hlavě</w:t>
      </w:r>
      <w:r w:rsidR="0004302E" w:rsidRPr="0004302E">
        <w:rPr>
          <w:sz w:val="24"/>
          <w:szCs w:val="24"/>
        </w:rPr>
        <w:t xml:space="preserve"> </w:t>
      </w:r>
      <w:r w:rsidR="0004302E" w:rsidRPr="00C83F60">
        <w:rPr>
          <w:sz w:val="24"/>
          <w:szCs w:val="24"/>
        </w:rPr>
        <w:t>nestojí</w:t>
      </w:r>
      <w:r w:rsidR="0004302E">
        <w:rPr>
          <w:sz w:val="24"/>
          <w:szCs w:val="24"/>
        </w:rPr>
        <w:t xml:space="preserve">“ </w:t>
      </w:r>
      <w:r w:rsidRPr="00C83F60">
        <w:rPr>
          <w:sz w:val="24"/>
          <w:szCs w:val="24"/>
        </w:rPr>
        <w:t xml:space="preserve">si v klidu </w:t>
      </w:r>
      <w:r w:rsidR="0004302E">
        <w:rPr>
          <w:sz w:val="24"/>
          <w:szCs w:val="24"/>
        </w:rPr>
        <w:t>mohou</w:t>
      </w:r>
      <w:r w:rsidRPr="00C83F60">
        <w:rPr>
          <w:sz w:val="24"/>
          <w:szCs w:val="24"/>
        </w:rPr>
        <w:t xml:space="preserve"> </w:t>
      </w:r>
      <w:r w:rsidR="004A68EC">
        <w:rPr>
          <w:sz w:val="24"/>
          <w:szCs w:val="24"/>
        </w:rPr>
        <w:t>doplnit</w:t>
      </w:r>
      <w:r w:rsidRPr="00C83F60">
        <w:rPr>
          <w:sz w:val="24"/>
          <w:szCs w:val="24"/>
        </w:rPr>
        <w:t xml:space="preserve"> i zbytek</w:t>
      </w:r>
      <w:r w:rsidR="004A68EC">
        <w:rPr>
          <w:sz w:val="24"/>
          <w:szCs w:val="24"/>
        </w:rPr>
        <w:t xml:space="preserve"> čísel</w:t>
      </w:r>
      <w:r w:rsidRPr="00C83F60">
        <w:rPr>
          <w:sz w:val="24"/>
          <w:szCs w:val="24"/>
        </w:rPr>
        <w:t xml:space="preserve">. </w:t>
      </w:r>
      <w:r w:rsidR="0004302E">
        <w:rPr>
          <w:sz w:val="24"/>
          <w:szCs w:val="24"/>
        </w:rPr>
        <w:t xml:space="preserve">Kdo však chce hrát s námi dál, zašle přesný a stručný popis toho, proč </w:t>
      </w:r>
      <w:r w:rsidR="0004302E" w:rsidRPr="00C83F60">
        <w:rPr>
          <w:sz w:val="24"/>
          <w:szCs w:val="24"/>
        </w:rPr>
        <w:t xml:space="preserve">konkrétní číslo musí být </w:t>
      </w:r>
      <w:r w:rsidR="0004302E">
        <w:rPr>
          <w:sz w:val="24"/>
          <w:szCs w:val="24"/>
        </w:rPr>
        <w:t>právě zde a ne jinde</w:t>
      </w:r>
      <w:r w:rsidR="0004302E" w:rsidRPr="00C83F60">
        <w:rPr>
          <w:sz w:val="24"/>
          <w:szCs w:val="24"/>
        </w:rPr>
        <w:t>.</w:t>
      </w:r>
      <w:r w:rsidR="0004302E">
        <w:rPr>
          <w:sz w:val="24"/>
          <w:szCs w:val="24"/>
        </w:rPr>
        <w:t xml:space="preserve">  </w:t>
      </w:r>
      <w:r w:rsidR="004A68EC">
        <w:rPr>
          <w:sz w:val="24"/>
          <w:szCs w:val="24"/>
        </w:rPr>
        <w:t>Z</w:t>
      </w:r>
      <w:r w:rsidRPr="00C83F60">
        <w:rPr>
          <w:sz w:val="24"/>
          <w:szCs w:val="24"/>
        </w:rPr>
        <w:t xml:space="preserve">počátku </w:t>
      </w:r>
      <w:r w:rsidR="004A68EC">
        <w:rPr>
          <w:sz w:val="24"/>
          <w:szCs w:val="24"/>
        </w:rPr>
        <w:t xml:space="preserve">se to </w:t>
      </w:r>
      <w:r w:rsidRPr="00C83F60">
        <w:rPr>
          <w:sz w:val="24"/>
          <w:szCs w:val="24"/>
        </w:rPr>
        <w:t xml:space="preserve">může zdát dosti jednoduché, </w:t>
      </w:r>
      <w:r w:rsidR="00172B9D" w:rsidRPr="00C83F60">
        <w:rPr>
          <w:sz w:val="24"/>
          <w:szCs w:val="24"/>
        </w:rPr>
        <w:t>ale my si pro vás připravíme i těžší zadání.</w:t>
      </w:r>
    </w:p>
    <w:p w14:paraId="44587B4F" w14:textId="77777777" w:rsidR="0004302E" w:rsidRPr="00C83F60" w:rsidRDefault="0004302E" w:rsidP="0098101B">
      <w:pPr>
        <w:pStyle w:val="Prosttext"/>
        <w:jc w:val="both"/>
        <w:rPr>
          <w:sz w:val="24"/>
          <w:szCs w:val="24"/>
        </w:rPr>
      </w:pPr>
    </w:p>
    <w:p w14:paraId="4596E8FF" w14:textId="48B921CE" w:rsidR="00726E9E" w:rsidRPr="00C83F60" w:rsidRDefault="006B75AB" w:rsidP="0098101B">
      <w:pPr>
        <w:pStyle w:val="Prosttext"/>
        <w:jc w:val="both"/>
        <w:rPr>
          <w:sz w:val="24"/>
          <w:szCs w:val="24"/>
        </w:rPr>
      </w:pPr>
      <w:r w:rsidRPr="00C83F60">
        <w:rPr>
          <w:sz w:val="24"/>
          <w:szCs w:val="24"/>
        </w:rPr>
        <w:t xml:space="preserve">Abyste své hlavy nenamáhali zbytečně, připravila si pro vás společnost SYMBIO zajímavé ceny. K získání </w:t>
      </w:r>
      <w:r w:rsidR="00726E9E" w:rsidRPr="00C83F60">
        <w:rPr>
          <w:sz w:val="24"/>
          <w:szCs w:val="24"/>
        </w:rPr>
        <w:t xml:space="preserve">kvalitních bezdrátových sluchátek nebo JBL Flip repro </w:t>
      </w:r>
      <w:r w:rsidRPr="00C83F60">
        <w:rPr>
          <w:sz w:val="24"/>
          <w:szCs w:val="24"/>
        </w:rPr>
        <w:t xml:space="preserve">vám tedy stačí málo: potrápit hlavičku (opět zdůrazňuji, ne postojem na hlavě) a trošku štěstí při losování, které proběhne po skončení </w:t>
      </w:r>
      <w:r w:rsidR="00726E9E" w:rsidRPr="00C83F60">
        <w:rPr>
          <w:sz w:val="24"/>
          <w:szCs w:val="24"/>
        </w:rPr>
        <w:t>jednotlivých kol</w:t>
      </w:r>
      <w:r w:rsidR="00961F0F" w:rsidRPr="00C83F60">
        <w:rPr>
          <w:sz w:val="24"/>
          <w:szCs w:val="24"/>
        </w:rPr>
        <w:t>,</w:t>
      </w:r>
      <w:r w:rsidR="00726E9E" w:rsidRPr="00C83F60">
        <w:rPr>
          <w:sz w:val="24"/>
          <w:szCs w:val="24"/>
        </w:rPr>
        <w:t xml:space="preserve"> a ještě jedno</w:t>
      </w:r>
      <w:r w:rsidR="00961F0F" w:rsidRPr="00C83F60">
        <w:rPr>
          <w:sz w:val="24"/>
          <w:szCs w:val="24"/>
        </w:rPr>
        <w:t>u</w:t>
      </w:r>
      <w:r w:rsidR="00726E9E" w:rsidRPr="00C83F60">
        <w:rPr>
          <w:sz w:val="24"/>
          <w:szCs w:val="24"/>
        </w:rPr>
        <w:t xml:space="preserve"> po skončení </w:t>
      </w:r>
      <w:r w:rsidRPr="00C83F60">
        <w:rPr>
          <w:sz w:val="24"/>
          <w:szCs w:val="24"/>
        </w:rPr>
        <w:t xml:space="preserve">celé soutěže. </w:t>
      </w:r>
    </w:p>
    <w:p w14:paraId="2BEB3C7A" w14:textId="77777777" w:rsidR="006B75AB" w:rsidRPr="00C83F60" w:rsidRDefault="006B75AB" w:rsidP="0098101B">
      <w:pPr>
        <w:pStyle w:val="Prosttext"/>
        <w:jc w:val="both"/>
        <w:rPr>
          <w:sz w:val="24"/>
          <w:szCs w:val="24"/>
        </w:rPr>
      </w:pPr>
    </w:p>
    <w:p w14:paraId="7A7BE0F8" w14:textId="4AAA939A" w:rsidR="006B75AB" w:rsidRPr="00C83F60" w:rsidRDefault="006B75AB" w:rsidP="0098101B">
      <w:pPr>
        <w:pStyle w:val="Prosttext"/>
        <w:jc w:val="both"/>
        <w:rPr>
          <w:sz w:val="24"/>
          <w:szCs w:val="24"/>
        </w:rPr>
      </w:pPr>
      <w:r w:rsidRPr="00C83F60">
        <w:rPr>
          <w:sz w:val="24"/>
          <w:szCs w:val="24"/>
        </w:rPr>
        <w:t>Pravidla soutěže:</w:t>
      </w:r>
    </w:p>
    <w:p w14:paraId="7D728353" w14:textId="61A8A9CC" w:rsidR="006B75AB" w:rsidRDefault="00961F0F" w:rsidP="0098101B">
      <w:pPr>
        <w:pStyle w:val="Prosttext"/>
        <w:jc w:val="both"/>
        <w:rPr>
          <w:sz w:val="24"/>
          <w:szCs w:val="24"/>
        </w:rPr>
      </w:pPr>
      <w:r w:rsidRPr="00C83F60">
        <w:rPr>
          <w:sz w:val="24"/>
          <w:szCs w:val="24"/>
        </w:rPr>
        <w:t>Soutěž SUDOKU vzhůru nohama je určena členům SONS ČR, z. s. Takže s odesláním první odpovědi pošlete i název pobočky, jimž jste členem</w:t>
      </w:r>
      <w:r w:rsidR="0098101B">
        <w:rPr>
          <w:sz w:val="24"/>
          <w:szCs w:val="24"/>
        </w:rPr>
        <w:t xml:space="preserve"> nebo členkou. </w:t>
      </w:r>
      <w:r w:rsidR="006B75AB" w:rsidRPr="00C83F60">
        <w:rPr>
          <w:sz w:val="24"/>
          <w:szCs w:val="24"/>
        </w:rPr>
        <w:t>Soutěže se může zúčastnit úplně každý</w:t>
      </w:r>
      <w:r w:rsidR="004A68EC">
        <w:rPr>
          <w:sz w:val="24"/>
          <w:szCs w:val="24"/>
        </w:rPr>
        <w:t>.</w:t>
      </w:r>
      <w:r w:rsidR="006B75AB" w:rsidRPr="00C83F60">
        <w:rPr>
          <w:sz w:val="24"/>
          <w:szCs w:val="24"/>
        </w:rPr>
        <w:t xml:space="preserve"> (</w:t>
      </w:r>
      <w:r w:rsidR="004A68EC">
        <w:rPr>
          <w:sz w:val="24"/>
          <w:szCs w:val="24"/>
        </w:rPr>
        <w:t>D</w:t>
      </w:r>
      <w:r w:rsidR="006B75AB" w:rsidRPr="00C83F60">
        <w:rPr>
          <w:sz w:val="24"/>
          <w:szCs w:val="24"/>
        </w:rPr>
        <w:t>ěti do 3 let však potřebují potvrzení zákonného zástupce, že SUDOKU vyluštily sam</w:t>
      </w:r>
      <w:r w:rsidR="004A68EC">
        <w:rPr>
          <w:sz w:val="24"/>
          <w:szCs w:val="24"/>
        </w:rPr>
        <w:t>y.</w:t>
      </w:r>
      <w:r w:rsidR="006B75AB" w:rsidRPr="00C83F60">
        <w:rPr>
          <w:sz w:val="24"/>
          <w:szCs w:val="24"/>
        </w:rPr>
        <w:t>)</w:t>
      </w:r>
      <w:r w:rsidR="00C83F60">
        <w:rPr>
          <w:sz w:val="24"/>
          <w:szCs w:val="24"/>
        </w:rPr>
        <w:t xml:space="preserve"> </w:t>
      </w:r>
    </w:p>
    <w:p w14:paraId="39EA53D3" w14:textId="77777777" w:rsidR="004A68EC" w:rsidRDefault="004A68EC" w:rsidP="0098101B">
      <w:pPr>
        <w:pStyle w:val="Prosttext"/>
        <w:jc w:val="both"/>
        <w:rPr>
          <w:sz w:val="24"/>
          <w:szCs w:val="24"/>
        </w:rPr>
      </w:pPr>
    </w:p>
    <w:p w14:paraId="2DC1A4D6" w14:textId="1ADCA4C3" w:rsidR="00C83F60" w:rsidRDefault="00C83F60" w:rsidP="0098101B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>Soutěž má čtyři kola</w:t>
      </w:r>
      <w:r w:rsidR="00900384">
        <w:rPr>
          <w:sz w:val="24"/>
          <w:szCs w:val="24"/>
        </w:rPr>
        <w:t>:</w:t>
      </w:r>
    </w:p>
    <w:p w14:paraId="09EBF4C5" w14:textId="521FFA8C" w:rsidR="00900384" w:rsidRDefault="00762FE1" w:rsidP="00762FE1">
      <w:pPr>
        <w:pStyle w:val="Prosttex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kolo – od úterý </w:t>
      </w:r>
      <w:r w:rsidRPr="00C83F60">
        <w:rPr>
          <w:sz w:val="24"/>
          <w:szCs w:val="24"/>
        </w:rPr>
        <w:t>21. října do pondělí 3. listopadu.</w:t>
      </w:r>
    </w:p>
    <w:p w14:paraId="46F70408" w14:textId="2DAEDF6C" w:rsidR="00900384" w:rsidRDefault="00762FE1" w:rsidP="00762FE1">
      <w:pPr>
        <w:pStyle w:val="Prost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kolo – od úterý </w:t>
      </w:r>
      <w:r w:rsidRPr="00C83F60">
        <w:rPr>
          <w:sz w:val="24"/>
          <w:szCs w:val="24"/>
        </w:rPr>
        <w:t>4. listopadu do pondělí 17. listopadu.</w:t>
      </w:r>
    </w:p>
    <w:p w14:paraId="24C61DA6" w14:textId="59720F04" w:rsidR="00900384" w:rsidRDefault="00762FE1" w:rsidP="00762FE1">
      <w:pPr>
        <w:pStyle w:val="Prost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kolo – od úterý </w:t>
      </w:r>
      <w:r w:rsidRPr="00C83F60">
        <w:rPr>
          <w:sz w:val="24"/>
          <w:szCs w:val="24"/>
        </w:rPr>
        <w:t>18. listopadu do pondělí 1. prosince.</w:t>
      </w:r>
    </w:p>
    <w:p w14:paraId="543F57CE" w14:textId="105709C8" w:rsidR="00900384" w:rsidRDefault="00762FE1" w:rsidP="00762FE1">
      <w:pPr>
        <w:pStyle w:val="Prosttex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kolo – od úterý </w:t>
      </w:r>
      <w:r w:rsidR="00900384" w:rsidRPr="00C83F60">
        <w:rPr>
          <w:sz w:val="24"/>
          <w:szCs w:val="24"/>
        </w:rPr>
        <w:t>2. prosince do pondělí 15. prosince.</w:t>
      </w:r>
    </w:p>
    <w:p w14:paraId="4ECC279F" w14:textId="77777777" w:rsidR="00900384" w:rsidRDefault="00900384" w:rsidP="0098101B">
      <w:pPr>
        <w:pStyle w:val="Prosttext"/>
        <w:jc w:val="both"/>
        <w:rPr>
          <w:sz w:val="24"/>
          <w:szCs w:val="24"/>
        </w:rPr>
      </w:pPr>
    </w:p>
    <w:p w14:paraId="77CEC903" w14:textId="5528BBAC" w:rsidR="00C83F60" w:rsidRDefault="00C83F60" w:rsidP="0098101B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Každé druhé úterý rozešleme 3 herní plány SUDOKU s různou obtížností </w:t>
      </w:r>
      <w:r w:rsidR="0098101B">
        <w:rPr>
          <w:sz w:val="24"/>
          <w:szCs w:val="24"/>
        </w:rPr>
        <w:t xml:space="preserve">a </w:t>
      </w:r>
      <w:r>
        <w:rPr>
          <w:sz w:val="24"/>
          <w:szCs w:val="24"/>
        </w:rPr>
        <w:t>s</w:t>
      </w:r>
      <w:r w:rsidR="004A68EC">
        <w:rPr>
          <w:sz w:val="24"/>
          <w:szCs w:val="24"/>
        </w:rPr>
        <w:t> </w:t>
      </w:r>
      <w:r w:rsidR="00762FE1">
        <w:rPr>
          <w:sz w:val="24"/>
          <w:szCs w:val="24"/>
        </w:rPr>
        <w:t>pozicí</w:t>
      </w:r>
      <w:r>
        <w:rPr>
          <w:sz w:val="24"/>
          <w:szCs w:val="24"/>
        </w:rPr>
        <w:t xml:space="preserve">. Vašim úkolem bude přesně popsat proč číslo z nápovědy musí být na </w:t>
      </w:r>
      <w:r w:rsidR="004A68EC">
        <w:rPr>
          <w:sz w:val="24"/>
          <w:szCs w:val="24"/>
        </w:rPr>
        <w:t>konkrétním</w:t>
      </w:r>
      <w:r>
        <w:rPr>
          <w:sz w:val="24"/>
          <w:szCs w:val="24"/>
        </w:rPr>
        <w:t xml:space="preserve"> místě. Např. číslo 6 musí být v prvním řádku v prvním sloupci, protože číslo 6 již je v druhém a třetím sloupci a druhém a třetím řádku. </w:t>
      </w:r>
      <w:r w:rsidR="007F40E6">
        <w:rPr>
          <w:sz w:val="24"/>
          <w:szCs w:val="24"/>
        </w:rPr>
        <w:t>Odpovědi typu: „</w:t>
      </w:r>
      <w:r w:rsidR="004A68EC">
        <w:rPr>
          <w:sz w:val="24"/>
          <w:szCs w:val="24"/>
        </w:rPr>
        <w:t>A</w:t>
      </w:r>
      <w:r w:rsidR="007F40E6">
        <w:rPr>
          <w:sz w:val="24"/>
          <w:szCs w:val="24"/>
        </w:rPr>
        <w:t xml:space="preserve"> co by tam tak asi mělo být</w:t>
      </w:r>
      <w:r w:rsidR="004A68EC">
        <w:rPr>
          <w:sz w:val="24"/>
          <w:szCs w:val="24"/>
        </w:rPr>
        <w:t>?</w:t>
      </w:r>
      <w:r w:rsidR="007F40E6">
        <w:rPr>
          <w:sz w:val="24"/>
          <w:szCs w:val="24"/>
        </w:rPr>
        <w:t xml:space="preserve">“ </w:t>
      </w:r>
      <w:r w:rsidR="004A68EC">
        <w:rPr>
          <w:sz w:val="24"/>
          <w:szCs w:val="24"/>
        </w:rPr>
        <w:t xml:space="preserve">jsou opravdu </w:t>
      </w:r>
      <w:r w:rsidR="007F40E6">
        <w:rPr>
          <w:sz w:val="24"/>
          <w:szCs w:val="24"/>
        </w:rPr>
        <w:t xml:space="preserve">málo konkrétní a </w:t>
      </w:r>
      <w:r w:rsidR="004A68EC">
        <w:rPr>
          <w:sz w:val="24"/>
          <w:szCs w:val="24"/>
        </w:rPr>
        <w:t>nebudou uznány</w:t>
      </w:r>
      <w:r w:rsidR="007F40E6">
        <w:rPr>
          <w:sz w:val="24"/>
          <w:szCs w:val="24"/>
        </w:rPr>
        <w:t xml:space="preserve"> jako dostatečn</w:t>
      </w:r>
      <w:r w:rsidR="004A68EC">
        <w:rPr>
          <w:sz w:val="24"/>
          <w:szCs w:val="24"/>
        </w:rPr>
        <w:t>é</w:t>
      </w:r>
      <w:r w:rsidR="007F40E6">
        <w:rPr>
          <w:sz w:val="24"/>
          <w:szCs w:val="24"/>
        </w:rPr>
        <w:t>.</w:t>
      </w:r>
    </w:p>
    <w:p w14:paraId="434F5B2E" w14:textId="77777777" w:rsidR="004A68EC" w:rsidRDefault="004A68EC" w:rsidP="0098101B">
      <w:pPr>
        <w:pStyle w:val="Prosttext"/>
        <w:jc w:val="both"/>
        <w:rPr>
          <w:sz w:val="24"/>
          <w:szCs w:val="24"/>
        </w:rPr>
      </w:pPr>
    </w:p>
    <w:p w14:paraId="00028689" w14:textId="3E7F21B3" w:rsidR="006B75AB" w:rsidRPr="00C83F60" w:rsidRDefault="006B75AB" w:rsidP="0098101B">
      <w:pPr>
        <w:pStyle w:val="Prosttext"/>
        <w:jc w:val="both"/>
        <w:rPr>
          <w:sz w:val="24"/>
          <w:szCs w:val="24"/>
        </w:rPr>
      </w:pPr>
      <w:r w:rsidRPr="00C83F60">
        <w:rPr>
          <w:sz w:val="24"/>
          <w:szCs w:val="24"/>
        </w:rPr>
        <w:t>Po rozeslání herních plánů máte 1</w:t>
      </w:r>
      <w:r w:rsidR="00C83F60" w:rsidRPr="00C83F60">
        <w:rPr>
          <w:sz w:val="24"/>
          <w:szCs w:val="24"/>
        </w:rPr>
        <w:t>3</w:t>
      </w:r>
      <w:r w:rsidRPr="00C83F60">
        <w:rPr>
          <w:sz w:val="24"/>
          <w:szCs w:val="24"/>
        </w:rPr>
        <w:t xml:space="preserve"> dní na odeslání </w:t>
      </w:r>
      <w:r w:rsidR="00C83F60" w:rsidRPr="00C83F60">
        <w:rPr>
          <w:sz w:val="24"/>
          <w:szCs w:val="24"/>
        </w:rPr>
        <w:t xml:space="preserve">správných </w:t>
      </w:r>
      <w:r w:rsidRPr="00C83F60">
        <w:rPr>
          <w:sz w:val="24"/>
          <w:szCs w:val="24"/>
        </w:rPr>
        <w:t xml:space="preserve">odpovědí. </w:t>
      </w:r>
    </w:p>
    <w:p w14:paraId="6A7B223B" w14:textId="2DF538BD" w:rsidR="00C83F60" w:rsidRDefault="00C83F60" w:rsidP="0098101B">
      <w:pPr>
        <w:pStyle w:val="Prosttext"/>
        <w:jc w:val="both"/>
        <w:rPr>
          <w:sz w:val="24"/>
          <w:szCs w:val="24"/>
        </w:rPr>
      </w:pPr>
    </w:p>
    <w:p w14:paraId="6CDD5F39" w14:textId="01013F9A" w:rsidR="007F40E6" w:rsidRDefault="006B75AB" w:rsidP="0098101B">
      <w:pPr>
        <w:pStyle w:val="Prosttext"/>
        <w:jc w:val="both"/>
        <w:rPr>
          <w:sz w:val="24"/>
          <w:szCs w:val="24"/>
        </w:rPr>
      </w:pPr>
      <w:r w:rsidRPr="00C83F60">
        <w:rPr>
          <w:sz w:val="24"/>
          <w:szCs w:val="24"/>
        </w:rPr>
        <w:t>Po skončení každého kola</w:t>
      </w:r>
      <w:r w:rsidR="007F40E6">
        <w:rPr>
          <w:sz w:val="24"/>
          <w:szCs w:val="24"/>
        </w:rPr>
        <w:t xml:space="preserve"> vylosujeme jednoho soutěžícího, který obdrží bezdrátová sluchátka </w:t>
      </w:r>
      <w:r w:rsidR="007F40E6" w:rsidRPr="007F40E6">
        <w:rPr>
          <w:sz w:val="24"/>
          <w:szCs w:val="24"/>
        </w:rPr>
        <w:t>JBL Tune 520BT Black</w:t>
      </w:r>
      <w:r w:rsidR="007F40E6">
        <w:rPr>
          <w:sz w:val="24"/>
          <w:szCs w:val="24"/>
        </w:rPr>
        <w:t xml:space="preserve">. Do slosování postoupí každý, kdo pošle alespoň jednu správnou odpověď. </w:t>
      </w:r>
    </w:p>
    <w:p w14:paraId="27F1A45B" w14:textId="1B8B1222" w:rsidR="007F40E6" w:rsidRDefault="007F40E6" w:rsidP="0098101B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>Ve čtvrtek 18. 12. 2025 v 16.00 v prostorách KC Vrchlick</w:t>
      </w:r>
      <w:r w:rsidR="00D978BA">
        <w:rPr>
          <w:sz w:val="24"/>
          <w:szCs w:val="24"/>
        </w:rPr>
        <w:t>á</w:t>
      </w:r>
      <w:r>
        <w:rPr>
          <w:sz w:val="24"/>
          <w:szCs w:val="24"/>
        </w:rPr>
        <w:t xml:space="preserve"> (Vrchlick</w:t>
      </w:r>
      <w:r w:rsidR="00D978BA">
        <w:rPr>
          <w:sz w:val="24"/>
          <w:szCs w:val="24"/>
        </w:rPr>
        <w:t>ého</w:t>
      </w:r>
      <w:r>
        <w:rPr>
          <w:sz w:val="24"/>
          <w:szCs w:val="24"/>
        </w:rPr>
        <w:t xml:space="preserve"> 74, Praha 5), vyhlásíme celkové vítěze soutěže SUDOKU vzhůru n</w:t>
      </w:r>
      <w:r w:rsidR="00D978BA">
        <w:rPr>
          <w:sz w:val="24"/>
          <w:szCs w:val="24"/>
        </w:rPr>
        <w:t>o</w:t>
      </w:r>
      <w:r>
        <w:rPr>
          <w:sz w:val="24"/>
          <w:szCs w:val="24"/>
        </w:rPr>
        <w:t>hama</w:t>
      </w:r>
      <w:r w:rsidR="00D978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978BA">
        <w:rPr>
          <w:sz w:val="24"/>
          <w:szCs w:val="24"/>
        </w:rPr>
        <w:t xml:space="preserve">Celkovým vítězem se </w:t>
      </w:r>
      <w:r w:rsidR="00D978BA">
        <w:rPr>
          <w:sz w:val="24"/>
          <w:szCs w:val="24"/>
        </w:rPr>
        <w:lastRenderedPageBreak/>
        <w:t xml:space="preserve">stane ten, kdo odešle nejvíce správných odpovědí ze všech čtyř kol. Pokud bude více soutěžících se stejným počtem správných odpovědí, o celkovém vítězi rozhodne los. Budeme také losovat jednoho </w:t>
      </w:r>
      <w:r w:rsidR="002775A4">
        <w:rPr>
          <w:sz w:val="24"/>
          <w:szCs w:val="24"/>
        </w:rPr>
        <w:t>soutěžícího,</w:t>
      </w:r>
      <w:r w:rsidR="00D978BA">
        <w:rPr>
          <w:sz w:val="24"/>
          <w:szCs w:val="24"/>
        </w:rPr>
        <w:t xml:space="preserve"> k</w:t>
      </w:r>
      <w:r w:rsidR="002775A4">
        <w:rPr>
          <w:sz w:val="24"/>
          <w:szCs w:val="24"/>
        </w:rPr>
        <w:t>terý</w:t>
      </w:r>
      <w:r w:rsidR="00D978BA">
        <w:rPr>
          <w:sz w:val="24"/>
          <w:szCs w:val="24"/>
        </w:rPr>
        <w:t xml:space="preserve"> pošle alespoň jednu správnou odpověď. </w:t>
      </w:r>
    </w:p>
    <w:p w14:paraId="267B4561" w14:textId="77777777" w:rsidR="00762FE1" w:rsidRDefault="00762FE1" w:rsidP="0098101B">
      <w:pPr>
        <w:pStyle w:val="Prosttext"/>
        <w:jc w:val="both"/>
        <w:rPr>
          <w:sz w:val="24"/>
          <w:szCs w:val="24"/>
        </w:rPr>
      </w:pPr>
    </w:p>
    <w:p w14:paraId="334191B1" w14:textId="11779062" w:rsidR="00D978BA" w:rsidRDefault="00D978BA" w:rsidP="0098101B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nebudete moci zúčastnit vyhlašování vítězů, a budete mít to štěstí, že vyhrajete, nezoufejte, cenu vám pošleme. </w:t>
      </w:r>
      <w:r w:rsidR="002775A4">
        <w:rPr>
          <w:sz w:val="24"/>
          <w:szCs w:val="24"/>
        </w:rPr>
        <w:t xml:space="preserve">Pokud se budete chtít zúčastnit vyhlašování, musíte si své místo předem zamluvit. KC Vrchlická je sice dost velké, ale přeci jen není nafukovací. </w:t>
      </w:r>
    </w:p>
    <w:p w14:paraId="4DCC4B65" w14:textId="77777777" w:rsidR="00D978BA" w:rsidRDefault="00D978BA" w:rsidP="0098101B">
      <w:pPr>
        <w:pStyle w:val="Prosttext"/>
        <w:jc w:val="both"/>
        <w:rPr>
          <w:sz w:val="24"/>
          <w:szCs w:val="24"/>
        </w:rPr>
      </w:pPr>
    </w:p>
    <w:p w14:paraId="2B8C237B" w14:textId="519FB7DD" w:rsidR="007F40E6" w:rsidRDefault="00D978BA" w:rsidP="0098101B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Správné odpovědi a výherce zveřejníme po skončení soutěže na stránkách </w:t>
      </w:r>
      <w:hyperlink r:id="rId6" w:history="1">
        <w:r w:rsidRPr="00CC56C4">
          <w:rPr>
            <w:rStyle w:val="Hypertextovodkaz"/>
            <w:sz w:val="24"/>
            <w:szCs w:val="24"/>
          </w:rPr>
          <w:t>www.sons.cz/sudoku</w:t>
        </w:r>
      </w:hyperlink>
      <w:r>
        <w:rPr>
          <w:sz w:val="24"/>
          <w:szCs w:val="24"/>
        </w:rPr>
        <w:t xml:space="preserve"> .</w:t>
      </w:r>
      <w:r w:rsidR="002775A4">
        <w:rPr>
          <w:sz w:val="24"/>
          <w:szCs w:val="24"/>
        </w:rPr>
        <w:t xml:space="preserve"> Zde také najdete všechny herní plány soutěže a mnoho dalších zajímavostí okolo SUDOKU. </w:t>
      </w:r>
    </w:p>
    <w:p w14:paraId="0CEC7C92" w14:textId="77777777" w:rsidR="00AA1930" w:rsidRPr="00C83F60" w:rsidRDefault="00AA1930" w:rsidP="0098101B">
      <w:pPr>
        <w:pStyle w:val="Prosttext"/>
        <w:jc w:val="both"/>
        <w:rPr>
          <w:sz w:val="24"/>
          <w:szCs w:val="24"/>
        </w:rPr>
      </w:pPr>
    </w:p>
    <w:p w14:paraId="6DD018AC" w14:textId="34FBDE65" w:rsidR="006B75AB" w:rsidRPr="002E3305" w:rsidRDefault="00D978BA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Jak jsme přišli</w:t>
      </w:r>
      <w:r w:rsidR="002E3305">
        <w:rPr>
          <w:sz w:val="24"/>
          <w:szCs w:val="24"/>
        </w:rPr>
        <w:t xml:space="preserve"> k</w:t>
      </w:r>
      <w:r w:rsidRPr="002E3305">
        <w:rPr>
          <w:sz w:val="24"/>
          <w:szCs w:val="24"/>
        </w:rPr>
        <w:t xml:space="preserve"> </w:t>
      </w:r>
      <w:r w:rsidR="002E3305" w:rsidRPr="002E3305">
        <w:rPr>
          <w:sz w:val="24"/>
          <w:szCs w:val="24"/>
        </w:rPr>
        <w:t>cenám pro vítěze? A jaké ty ceny vlastě budou?</w:t>
      </w:r>
    </w:p>
    <w:p w14:paraId="1FD0BE18" w14:textId="3D8FAA53" w:rsidR="002E3305" w:rsidRDefault="002E3305" w:rsidP="0098101B">
      <w:pPr>
        <w:pStyle w:val="Prosttext"/>
        <w:jc w:val="both"/>
        <w:rPr>
          <w:sz w:val="24"/>
          <w:szCs w:val="24"/>
        </w:rPr>
      </w:pPr>
    </w:p>
    <w:p w14:paraId="1CA88229" w14:textId="5669DC4F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>Když jsem se zmínil o soutěži před panem Fraňkem</w:t>
      </w:r>
      <w:r w:rsidR="004A68E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společnost </w:t>
      </w:r>
      <w:r w:rsidRPr="002E3305">
        <w:rPr>
          <w:sz w:val="24"/>
          <w:szCs w:val="24"/>
        </w:rPr>
        <w:t xml:space="preserve">SYMBIO Access </w:t>
      </w:r>
      <w:proofErr w:type="spellStart"/>
      <w:r w:rsidRPr="002E3305">
        <w:rPr>
          <w:sz w:val="24"/>
          <w:szCs w:val="24"/>
        </w:rPr>
        <w:t>devicess</w:t>
      </w:r>
      <w:proofErr w:type="spellEnd"/>
      <w:r w:rsidRPr="002E3305">
        <w:rPr>
          <w:sz w:val="24"/>
          <w:szCs w:val="24"/>
        </w:rPr>
        <w:t>, s.r.o.</w:t>
      </w:r>
      <w:r w:rsidR="002775A4">
        <w:rPr>
          <w:sz w:val="24"/>
          <w:szCs w:val="24"/>
        </w:rPr>
        <w:t>,</w:t>
      </w:r>
      <w:r>
        <w:rPr>
          <w:sz w:val="24"/>
          <w:szCs w:val="24"/>
        </w:rPr>
        <w:t xml:space="preserve"> reagoval poměrně jednoduše: chytré hlavy by se měly podporovat. Kromě seznamu cen také poslal pár slov o společnosti:</w:t>
      </w:r>
    </w:p>
    <w:p w14:paraId="37221AEE" w14:textId="1F5BEB12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</w:p>
    <w:p w14:paraId="4AAF9414" w14:textId="77777777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 xml:space="preserve">SYMBIO Access </w:t>
      </w:r>
      <w:proofErr w:type="spellStart"/>
      <w:r w:rsidRPr="002E3305">
        <w:rPr>
          <w:sz w:val="24"/>
          <w:szCs w:val="24"/>
        </w:rPr>
        <w:t>devicess</w:t>
      </w:r>
      <w:proofErr w:type="spellEnd"/>
      <w:r w:rsidRPr="002E3305">
        <w:rPr>
          <w:sz w:val="24"/>
          <w:szCs w:val="24"/>
        </w:rPr>
        <w:t>, s.r.o.</w:t>
      </w:r>
    </w:p>
    <w:p w14:paraId="4CD09670" w14:textId="77777777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Co se zatím skrývá?</w:t>
      </w:r>
    </w:p>
    <w:p w14:paraId="30CF8EE7" w14:textId="6BFFCE78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Parta zrakově postižených nadšenců, kteří udělají vše</w:t>
      </w:r>
      <w:r>
        <w:rPr>
          <w:sz w:val="24"/>
          <w:szCs w:val="24"/>
        </w:rPr>
        <w:t>,</w:t>
      </w:r>
      <w:r w:rsidRPr="002E3305">
        <w:rPr>
          <w:sz w:val="24"/>
          <w:szCs w:val="24"/>
        </w:rPr>
        <w:t xml:space="preserve"> co vám na očích vidí a v uších slyší.</w:t>
      </w:r>
      <w:r>
        <w:rPr>
          <w:sz w:val="24"/>
          <w:szCs w:val="24"/>
        </w:rPr>
        <w:t xml:space="preserve"> </w:t>
      </w:r>
      <w:r w:rsidRPr="002E3305">
        <w:rPr>
          <w:sz w:val="24"/>
          <w:szCs w:val="24"/>
        </w:rPr>
        <w:t>Od návrhu vhodné kompenzační pomůcky, provedením žádosti, po samotnou realizaci, předání a školení.</w:t>
      </w:r>
    </w:p>
    <w:p w14:paraId="337C16CE" w14:textId="3635B26B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Umíme doporučit vhodné doplňky, z domácnosti vám uděláme chytrou a navíc</w:t>
      </w:r>
      <w:r w:rsidR="004A68EC">
        <w:rPr>
          <w:sz w:val="24"/>
          <w:szCs w:val="24"/>
        </w:rPr>
        <w:t>,</w:t>
      </w:r>
      <w:r w:rsidRPr="002E3305">
        <w:rPr>
          <w:sz w:val="24"/>
          <w:szCs w:val="24"/>
        </w:rPr>
        <w:t xml:space="preserve"> i když se to někdy nezdá, jsme empatičtí</w:t>
      </w:r>
      <w:r>
        <w:rPr>
          <w:sz w:val="24"/>
          <w:szCs w:val="24"/>
        </w:rPr>
        <w:t>,</w:t>
      </w:r>
      <w:r w:rsidRPr="002E3305">
        <w:rPr>
          <w:sz w:val="24"/>
          <w:szCs w:val="24"/>
        </w:rPr>
        <w:t xml:space="preserve"> a především sami uživatelé kompenzačních pomůcek, bez kterých to ve světě zrakově postižených jednoduše nejde.</w:t>
      </w:r>
    </w:p>
    <w:p w14:paraId="3760D453" w14:textId="70638971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 xml:space="preserve">Takže, když si nebudete vědět v Sudoku </w:t>
      </w:r>
      <w:r w:rsidR="004A68EC">
        <w:rPr>
          <w:sz w:val="24"/>
          <w:szCs w:val="24"/>
        </w:rPr>
        <w:t>rady</w:t>
      </w:r>
      <w:r w:rsidRPr="002E3305">
        <w:rPr>
          <w:sz w:val="24"/>
          <w:szCs w:val="24"/>
        </w:rPr>
        <w:t>, věřte, že SYMBIO je vždy dobrá volba</w:t>
      </w:r>
      <w:r>
        <w:rPr>
          <w:sz w:val="24"/>
          <w:szCs w:val="24"/>
        </w:rPr>
        <w:t>,</w:t>
      </w:r>
      <w:r w:rsidRPr="002E3305">
        <w:rPr>
          <w:sz w:val="24"/>
          <w:szCs w:val="24"/>
        </w:rPr>
        <w:t xml:space="preserve"> a to nejen k tanci a poslechu :-)</w:t>
      </w:r>
    </w:p>
    <w:p w14:paraId="5D516562" w14:textId="739BC995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Hodně štěstí přeje T</w:t>
      </w:r>
      <w:r>
        <w:rPr>
          <w:sz w:val="24"/>
          <w:szCs w:val="24"/>
        </w:rPr>
        <w:t>o</w:t>
      </w:r>
      <w:r w:rsidRPr="002E3305">
        <w:rPr>
          <w:sz w:val="24"/>
          <w:szCs w:val="24"/>
        </w:rPr>
        <w:t>máš Franěk, jednatel společnosti</w:t>
      </w:r>
    </w:p>
    <w:p w14:paraId="5AFF2DF4" w14:textId="77777777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Mobil: +420 739 094 745</w:t>
      </w:r>
    </w:p>
    <w:p w14:paraId="5297DC04" w14:textId="34C21BE8" w:rsidR="002E3305" w:rsidRDefault="002E3305" w:rsidP="0098101B">
      <w:pPr>
        <w:pStyle w:val="Prosttext"/>
        <w:jc w:val="both"/>
        <w:rPr>
          <w:rStyle w:val="Hypertextovodkaz"/>
          <w:sz w:val="24"/>
          <w:szCs w:val="24"/>
        </w:rPr>
      </w:pPr>
      <w:r w:rsidRPr="002E3305">
        <w:rPr>
          <w:sz w:val="24"/>
          <w:szCs w:val="24"/>
        </w:rPr>
        <w:t xml:space="preserve">E-mail: </w:t>
      </w:r>
      <w:hyperlink r:id="rId7" w:history="1">
        <w:r w:rsidRPr="002E3305">
          <w:rPr>
            <w:rStyle w:val="Hypertextovodkaz"/>
            <w:sz w:val="24"/>
            <w:szCs w:val="24"/>
          </w:rPr>
          <w:t>franek@isymbio.cz</w:t>
        </w:r>
      </w:hyperlink>
    </w:p>
    <w:p w14:paraId="4E63F921" w14:textId="4EBCFDC4" w:rsidR="002E3305" w:rsidRPr="002E3305" w:rsidRDefault="00321A11" w:rsidP="0098101B">
      <w:pPr>
        <w:pStyle w:val="Prosttext"/>
        <w:jc w:val="both"/>
        <w:rPr>
          <w:sz w:val="24"/>
          <w:szCs w:val="24"/>
        </w:rPr>
      </w:pPr>
      <w:hyperlink r:id="rId8" w:history="1">
        <w:r w:rsidR="002E3305" w:rsidRPr="00CC56C4">
          <w:rPr>
            <w:rStyle w:val="Hypertextovodkaz"/>
            <w:sz w:val="24"/>
            <w:szCs w:val="24"/>
          </w:rPr>
          <w:t>www.isymbio.cz</w:t>
        </w:r>
      </w:hyperlink>
    </w:p>
    <w:p w14:paraId="386647B0" w14:textId="6A0028C3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Facebook:</w:t>
      </w:r>
      <w:r>
        <w:rPr>
          <w:sz w:val="24"/>
          <w:szCs w:val="24"/>
        </w:rPr>
        <w:t xml:space="preserve"> </w:t>
      </w:r>
      <w:hyperlink r:id="rId9" w:history="1">
        <w:r w:rsidRPr="002E3305">
          <w:rPr>
            <w:rStyle w:val="Hypertextovodkaz"/>
            <w:sz w:val="24"/>
            <w:szCs w:val="24"/>
          </w:rPr>
          <w:t>https://www.facebook.com/symbioos/</w:t>
        </w:r>
      </w:hyperlink>
    </w:p>
    <w:p w14:paraId="0BE73702" w14:textId="050EF4BC" w:rsidR="002E3305" w:rsidRPr="002E3305" w:rsidRDefault="002E3305" w:rsidP="0098101B">
      <w:pPr>
        <w:pStyle w:val="Prosttext"/>
        <w:jc w:val="both"/>
        <w:rPr>
          <w:sz w:val="24"/>
          <w:szCs w:val="24"/>
        </w:rPr>
      </w:pPr>
      <w:r w:rsidRPr="002E3305">
        <w:rPr>
          <w:sz w:val="24"/>
          <w:szCs w:val="24"/>
        </w:rPr>
        <w:t>YouTube:</w:t>
      </w:r>
      <w:r>
        <w:rPr>
          <w:sz w:val="24"/>
          <w:szCs w:val="24"/>
        </w:rPr>
        <w:t xml:space="preserve"> </w:t>
      </w:r>
      <w:hyperlink r:id="rId10" w:history="1">
        <w:r w:rsidRPr="002E3305">
          <w:rPr>
            <w:rStyle w:val="Hypertextovodkaz"/>
            <w:sz w:val="24"/>
            <w:szCs w:val="24"/>
          </w:rPr>
          <w:t>https://www.youtube.com/channel/UCr1maVQivjKM_XE7VrdxtkA/videos</w:t>
        </w:r>
      </w:hyperlink>
    </w:p>
    <w:p w14:paraId="2455D9B2" w14:textId="0C8D586F" w:rsidR="002E3305" w:rsidRDefault="002E3305" w:rsidP="00D978BA">
      <w:pPr>
        <w:pStyle w:val="Prosttext"/>
        <w:rPr>
          <w:sz w:val="24"/>
          <w:szCs w:val="24"/>
        </w:rPr>
      </w:pPr>
    </w:p>
    <w:p w14:paraId="19C3055C" w14:textId="579D9B08" w:rsidR="002E3305" w:rsidRPr="0098101B" w:rsidRDefault="002E3305" w:rsidP="00C76F2D">
      <w:pPr>
        <w:pStyle w:val="Prosttext"/>
        <w:rPr>
          <w:sz w:val="24"/>
          <w:szCs w:val="24"/>
        </w:rPr>
      </w:pPr>
      <w:r w:rsidRPr="0098101B">
        <w:rPr>
          <w:sz w:val="24"/>
          <w:szCs w:val="24"/>
        </w:rPr>
        <w:t>Seznam cen:</w:t>
      </w:r>
    </w:p>
    <w:p w14:paraId="390E1071" w14:textId="3C6A46EB" w:rsidR="002E3305" w:rsidRPr="0098101B" w:rsidRDefault="002E3305" w:rsidP="00C76F2D">
      <w:pPr>
        <w:pStyle w:val="Prosttext"/>
        <w:rPr>
          <w:sz w:val="24"/>
          <w:szCs w:val="24"/>
        </w:rPr>
      </w:pPr>
      <w:r w:rsidRPr="0098101B">
        <w:rPr>
          <w:sz w:val="24"/>
          <w:szCs w:val="24"/>
        </w:rPr>
        <w:t>Pro vítěze každého kola:</w:t>
      </w:r>
    </w:p>
    <w:p w14:paraId="65D28DEF" w14:textId="5F7F4DD6" w:rsidR="002E3305" w:rsidRPr="0098101B" w:rsidRDefault="002E3305" w:rsidP="0098101B">
      <w:pPr>
        <w:pStyle w:val="Prosttext"/>
        <w:rPr>
          <w:sz w:val="24"/>
          <w:szCs w:val="24"/>
        </w:rPr>
      </w:pPr>
      <w:r w:rsidRPr="0098101B">
        <w:rPr>
          <w:sz w:val="24"/>
          <w:szCs w:val="24"/>
        </w:rPr>
        <w:t>Bezdrátové sluchátka JBL Tune 520BT Black</w:t>
      </w:r>
    </w:p>
    <w:p w14:paraId="474653C3" w14:textId="3A4BF919" w:rsidR="00C76F2D" w:rsidRDefault="00321A11" w:rsidP="00C76F2D">
      <w:pPr>
        <w:pStyle w:val="Prosttext"/>
        <w:rPr>
          <w:rStyle w:val="Hypertextovodkaz"/>
          <w:sz w:val="24"/>
          <w:szCs w:val="24"/>
        </w:rPr>
      </w:pPr>
      <w:hyperlink r:id="rId11" w:history="1">
        <w:r w:rsidR="00C76F2D" w:rsidRPr="0098101B">
          <w:rPr>
            <w:rStyle w:val="Hypertextovodkaz"/>
            <w:sz w:val="24"/>
            <w:szCs w:val="24"/>
          </w:rPr>
          <w:t>https://www.smarty.cz/JBL-Tune-520BT-Black-4p100974</w:t>
        </w:r>
      </w:hyperlink>
    </w:p>
    <w:p w14:paraId="0765B0B4" w14:textId="77777777" w:rsidR="00C76F2D" w:rsidRPr="0098101B" w:rsidRDefault="00C76F2D" w:rsidP="00C76F2D">
      <w:pPr>
        <w:pStyle w:val="Prosttext"/>
        <w:rPr>
          <w:sz w:val="24"/>
          <w:szCs w:val="24"/>
        </w:rPr>
      </w:pPr>
    </w:p>
    <w:p w14:paraId="76A9670B" w14:textId="1EA69DC1" w:rsidR="0098101B" w:rsidRDefault="0098101B" w:rsidP="00C76F2D">
      <w:pPr>
        <w:pStyle w:val="Prosttext"/>
        <w:rPr>
          <w:sz w:val="24"/>
          <w:szCs w:val="24"/>
        </w:rPr>
      </w:pPr>
      <w:r w:rsidRPr="0098101B">
        <w:rPr>
          <w:sz w:val="24"/>
          <w:szCs w:val="24"/>
        </w:rPr>
        <w:t>Jeden vylosovaný ze všech soutěžících:</w:t>
      </w:r>
    </w:p>
    <w:p w14:paraId="78FEB16D" w14:textId="49FE9FFA" w:rsidR="0098101B" w:rsidRPr="0098101B" w:rsidRDefault="0098101B" w:rsidP="00C76F2D">
      <w:pPr>
        <w:pStyle w:val="Prosttext"/>
        <w:rPr>
          <w:sz w:val="24"/>
          <w:szCs w:val="24"/>
        </w:rPr>
      </w:pPr>
      <w:r>
        <w:rPr>
          <w:color w:val="1E1E1E"/>
          <w:sz w:val="22"/>
          <w:szCs w:val="22"/>
          <w:shd w:val="clear" w:color="auto" w:fill="FFFFFF"/>
        </w:rPr>
        <w:t>Bluetooth reproduktor JBL Flip 6 </w:t>
      </w:r>
    </w:p>
    <w:p w14:paraId="0FFD6A45" w14:textId="6EEF8AB6" w:rsidR="00C76F2D" w:rsidRPr="0098101B" w:rsidRDefault="00321A11" w:rsidP="00C76F2D">
      <w:pPr>
        <w:pStyle w:val="Prosttext"/>
        <w:rPr>
          <w:sz w:val="24"/>
          <w:szCs w:val="24"/>
        </w:rPr>
      </w:pPr>
      <w:hyperlink r:id="rId12" w:history="1">
        <w:r w:rsidR="00C76F2D" w:rsidRPr="0098101B">
          <w:rPr>
            <w:rStyle w:val="Hypertextovodkaz"/>
            <w:sz w:val="24"/>
            <w:szCs w:val="24"/>
          </w:rPr>
          <w:t>https://www.smarty.cz/JBL-Flip-6-cerny-4p28033</w:t>
        </w:r>
      </w:hyperlink>
    </w:p>
    <w:p w14:paraId="07E28CD8" w14:textId="5D7C69F0" w:rsidR="00C76F2D" w:rsidRDefault="00C76F2D" w:rsidP="00C76F2D">
      <w:pPr>
        <w:pStyle w:val="Prosttext"/>
      </w:pPr>
    </w:p>
    <w:p w14:paraId="08F8F847" w14:textId="320193EC" w:rsidR="0098101B" w:rsidRPr="0098101B" w:rsidRDefault="0098101B" w:rsidP="00C76F2D">
      <w:pPr>
        <w:pStyle w:val="Prosttext"/>
        <w:rPr>
          <w:color w:val="1E1E1E"/>
          <w:sz w:val="22"/>
          <w:szCs w:val="22"/>
          <w:shd w:val="clear" w:color="auto" w:fill="FFFFFF"/>
        </w:rPr>
      </w:pPr>
      <w:r w:rsidRPr="0098101B">
        <w:rPr>
          <w:color w:val="1E1E1E"/>
          <w:sz w:val="22"/>
          <w:szCs w:val="22"/>
          <w:shd w:val="clear" w:color="auto" w:fill="FFFFFF"/>
        </w:rPr>
        <w:t>Nejlepší luštitel obdrží:</w:t>
      </w:r>
    </w:p>
    <w:p w14:paraId="194201A7" w14:textId="5905E177" w:rsidR="00C76F2D" w:rsidRPr="0098101B" w:rsidRDefault="0098101B" w:rsidP="00C76F2D">
      <w:pPr>
        <w:pStyle w:val="Prosttext"/>
        <w:rPr>
          <w:color w:val="1E1E1E"/>
          <w:sz w:val="22"/>
          <w:szCs w:val="22"/>
          <w:shd w:val="clear" w:color="auto" w:fill="FFFFFF"/>
        </w:rPr>
      </w:pPr>
      <w:r>
        <w:rPr>
          <w:color w:val="1E1E1E"/>
          <w:sz w:val="22"/>
          <w:szCs w:val="22"/>
          <w:shd w:val="clear" w:color="auto" w:fill="FFFFFF"/>
        </w:rPr>
        <w:t xml:space="preserve">Bluetooth reproduktor </w:t>
      </w:r>
      <w:r w:rsidR="00C76F2D" w:rsidRPr="0098101B">
        <w:rPr>
          <w:color w:val="1E1E1E"/>
          <w:sz w:val="22"/>
          <w:szCs w:val="22"/>
          <w:shd w:val="clear" w:color="auto" w:fill="FFFFFF"/>
        </w:rPr>
        <w:t xml:space="preserve">JBL </w:t>
      </w:r>
      <w:proofErr w:type="spellStart"/>
      <w:r w:rsidR="00C76F2D" w:rsidRPr="0098101B">
        <w:rPr>
          <w:color w:val="1E1E1E"/>
          <w:sz w:val="22"/>
          <w:szCs w:val="22"/>
          <w:shd w:val="clear" w:color="auto" w:fill="FFFFFF"/>
        </w:rPr>
        <w:t>Charge</w:t>
      </w:r>
      <w:proofErr w:type="spellEnd"/>
      <w:r w:rsidR="00C76F2D" w:rsidRPr="0098101B">
        <w:rPr>
          <w:color w:val="1E1E1E"/>
          <w:sz w:val="22"/>
          <w:szCs w:val="22"/>
          <w:shd w:val="clear" w:color="auto" w:fill="FFFFFF"/>
        </w:rPr>
        <w:t xml:space="preserve"> </w:t>
      </w:r>
    </w:p>
    <w:p w14:paraId="14462C94" w14:textId="4CE6C4EC" w:rsidR="00C76F2D" w:rsidRDefault="00321A11" w:rsidP="00C76F2D">
      <w:pPr>
        <w:pStyle w:val="Prosttext"/>
        <w:rPr>
          <w:rStyle w:val="Hypertextovodkaz"/>
          <w:sz w:val="24"/>
          <w:szCs w:val="24"/>
        </w:rPr>
      </w:pPr>
      <w:hyperlink r:id="rId13" w:history="1">
        <w:r w:rsidR="00C76F2D" w:rsidRPr="0098101B">
          <w:rPr>
            <w:rStyle w:val="Hypertextovodkaz"/>
            <w:sz w:val="24"/>
            <w:szCs w:val="24"/>
          </w:rPr>
          <w:t>https://www.smarty.cz/JBL-Charge-5-cerny-4p28074</w:t>
        </w:r>
      </w:hyperlink>
    </w:p>
    <w:p w14:paraId="4C1D8041" w14:textId="46F9077E" w:rsidR="0098101B" w:rsidRDefault="0098101B" w:rsidP="00C76F2D">
      <w:pPr>
        <w:pStyle w:val="Prosttext"/>
        <w:rPr>
          <w:rStyle w:val="Hypertextovodkaz"/>
          <w:sz w:val="24"/>
          <w:szCs w:val="24"/>
        </w:rPr>
      </w:pPr>
    </w:p>
    <w:p w14:paraId="5069F2CA" w14:textId="723638B9" w:rsidR="002775A4" w:rsidRPr="00321A11" w:rsidRDefault="002775A4" w:rsidP="00C76F2D">
      <w:pPr>
        <w:pStyle w:val="Prosttext"/>
        <w:rPr>
          <w:rStyle w:val="Hypertextovodkaz"/>
          <w:color w:val="auto"/>
          <w:sz w:val="22"/>
          <w:szCs w:val="22"/>
          <w:u w:val="none"/>
        </w:rPr>
      </w:pPr>
      <w:r w:rsidRPr="002775A4">
        <w:rPr>
          <w:sz w:val="22"/>
          <w:szCs w:val="22"/>
        </w:rPr>
        <w:t xml:space="preserve">Na stránkách </w:t>
      </w:r>
      <w:hyperlink r:id="rId14" w:history="1">
        <w:r w:rsidRPr="002775A4">
          <w:rPr>
            <w:rStyle w:val="Hypertextovodkaz"/>
            <w:sz w:val="22"/>
            <w:szCs w:val="22"/>
          </w:rPr>
          <w:t>www.sons.cz/sudoku</w:t>
        </w:r>
      </w:hyperlink>
      <w:r w:rsidRPr="002775A4">
        <w:rPr>
          <w:sz w:val="22"/>
          <w:szCs w:val="22"/>
        </w:rPr>
        <w:t xml:space="preserve"> najdete i školu sudoku. Pokud vám ani ta nepomůže, tak vám pomůž</w:t>
      </w:r>
      <w:r w:rsidR="00762FE1">
        <w:rPr>
          <w:sz w:val="22"/>
          <w:szCs w:val="22"/>
        </w:rPr>
        <w:t>e a na všechny zúčastněné se těší</w:t>
      </w:r>
      <w:r w:rsidRPr="002775A4">
        <w:rPr>
          <w:sz w:val="22"/>
          <w:szCs w:val="22"/>
        </w:rPr>
        <w:t xml:space="preserve"> Karel Novotný, </w:t>
      </w:r>
      <w:hyperlink r:id="rId15" w:history="1">
        <w:r w:rsidRPr="002775A4">
          <w:rPr>
            <w:rStyle w:val="Hypertextovodkaz"/>
            <w:sz w:val="22"/>
            <w:szCs w:val="22"/>
          </w:rPr>
          <w:t>karel.novotny@sons.cz</w:t>
        </w:r>
      </w:hyperlink>
      <w:r w:rsidRPr="002775A4">
        <w:rPr>
          <w:sz w:val="22"/>
          <w:szCs w:val="22"/>
        </w:rPr>
        <w:t xml:space="preserve"> </w:t>
      </w:r>
    </w:p>
    <w:sectPr w:rsidR="002775A4" w:rsidRPr="00321A11" w:rsidSect="00172B9D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61074"/>
    <w:multiLevelType w:val="hybridMultilevel"/>
    <w:tmpl w:val="35EAB25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A170E"/>
    <w:multiLevelType w:val="hybridMultilevel"/>
    <w:tmpl w:val="0D6E9716"/>
    <w:lvl w:ilvl="0" w:tplc="C6AC379E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FC"/>
    <w:rsid w:val="0004302E"/>
    <w:rsid w:val="00043D5E"/>
    <w:rsid w:val="00051BFC"/>
    <w:rsid w:val="000E6EF5"/>
    <w:rsid w:val="00132C88"/>
    <w:rsid w:val="00166FA1"/>
    <w:rsid w:val="00172B9D"/>
    <w:rsid w:val="001B1AAA"/>
    <w:rsid w:val="001B31EC"/>
    <w:rsid w:val="002775A4"/>
    <w:rsid w:val="002E3305"/>
    <w:rsid w:val="00321A11"/>
    <w:rsid w:val="0038323A"/>
    <w:rsid w:val="003F1C18"/>
    <w:rsid w:val="004A68EC"/>
    <w:rsid w:val="005779EE"/>
    <w:rsid w:val="005B1637"/>
    <w:rsid w:val="005E3B6C"/>
    <w:rsid w:val="006B6D3D"/>
    <w:rsid w:val="006B75AB"/>
    <w:rsid w:val="00726E9E"/>
    <w:rsid w:val="00762FE1"/>
    <w:rsid w:val="007F40E6"/>
    <w:rsid w:val="00900384"/>
    <w:rsid w:val="00961F0F"/>
    <w:rsid w:val="00963AEF"/>
    <w:rsid w:val="0098101B"/>
    <w:rsid w:val="00A849FF"/>
    <w:rsid w:val="00AA1930"/>
    <w:rsid w:val="00BC1FF5"/>
    <w:rsid w:val="00C76F2D"/>
    <w:rsid w:val="00C83F60"/>
    <w:rsid w:val="00D02D51"/>
    <w:rsid w:val="00D978BA"/>
    <w:rsid w:val="00E2695C"/>
    <w:rsid w:val="00FB49E2"/>
    <w:rsid w:val="00F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3BD6"/>
  <w15:chartTrackingRefBased/>
  <w15:docId w15:val="{CE6F80F3-F8D7-4C0F-9964-64488A9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F4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F2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6F2D"/>
    <w:pPr>
      <w:spacing w:after="0" w:line="240" w:lineRule="auto"/>
    </w:pPr>
    <w:rPr>
      <w:rFonts w:ascii="Arial" w:hAnsi="Arial" w:cs="Arial"/>
      <w:sz w:val="32"/>
      <w:szCs w:val="3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6F2D"/>
    <w:rPr>
      <w:rFonts w:ascii="Arial" w:hAnsi="Arial" w:cs="Arial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7F40E6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F40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9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ymbio.cz" TargetMode="External"/><Relationship Id="rId13" Type="http://schemas.openxmlformats.org/officeDocument/2006/relationships/hyperlink" Target="https://www.smarty.cz/JBL-Charge-5-cerny-4p2807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ek@isymbio.cz" TargetMode="External"/><Relationship Id="rId12" Type="http://schemas.openxmlformats.org/officeDocument/2006/relationships/hyperlink" Target="https://www.smarty.cz/JBL-Flip-6-cerny-4p280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ons.cz/sudoku" TargetMode="External"/><Relationship Id="rId11" Type="http://schemas.openxmlformats.org/officeDocument/2006/relationships/hyperlink" Target="https://www.smarty.cz/JBL-Tune-520BT-Black-4p100974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arel.novotny@sons.cz" TargetMode="External"/><Relationship Id="rId10" Type="http://schemas.openxmlformats.org/officeDocument/2006/relationships/hyperlink" Target="https://www.youtube.com/channel/UCr1maVQivjKM_XE7VrdxtkA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ymbioos/" TargetMode="External"/><Relationship Id="rId14" Type="http://schemas.openxmlformats.org/officeDocument/2006/relationships/hyperlink" Target="http://www.sons.cz/sudo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Novotný</dc:creator>
  <cp:keywords/>
  <dc:description/>
  <cp:lastModifiedBy>Karel Novotný</cp:lastModifiedBy>
  <cp:revision>2</cp:revision>
  <dcterms:created xsi:type="dcterms:W3CDTF">2025-10-20T18:21:00Z</dcterms:created>
  <dcterms:modified xsi:type="dcterms:W3CDTF">2025-10-20T18:21:00Z</dcterms:modified>
</cp:coreProperties>
</file>